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825" w:rsidRPr="00155AF9" w:rsidRDefault="00460825" w:rsidP="00593781">
      <w:pPr>
        <w:jc w:val="center"/>
        <w:rPr>
          <w:rFonts w:cs="Times New Roman"/>
          <w:b/>
          <w:szCs w:val="24"/>
        </w:rPr>
      </w:pPr>
      <w:r w:rsidRPr="00155AF9">
        <w:rPr>
          <w:rFonts w:cs="Times New Roman"/>
          <w:b/>
          <w:i/>
          <w:szCs w:val="24"/>
        </w:rPr>
        <w:t>Nyilatkozat</w:t>
      </w:r>
    </w:p>
    <w:p w:rsidR="00460825" w:rsidRPr="00155AF9" w:rsidRDefault="00AE53F4" w:rsidP="00593781">
      <w:pPr>
        <w:jc w:val="center"/>
        <w:rPr>
          <w:rFonts w:cs="Times New Roman"/>
          <w:b/>
          <w:i/>
          <w:szCs w:val="24"/>
        </w:rPr>
      </w:pPr>
      <w:r>
        <w:rPr>
          <w:rFonts w:cs="Times New Roman"/>
          <w:b/>
          <w:i/>
          <w:szCs w:val="24"/>
        </w:rPr>
        <w:t>Startup</w:t>
      </w:r>
      <w:r w:rsidR="00460825" w:rsidRPr="00155AF9">
        <w:rPr>
          <w:rFonts w:cs="Times New Roman"/>
          <w:b/>
          <w:i/>
          <w:szCs w:val="24"/>
        </w:rPr>
        <w:t>ok fejlesztésének támogatását célzó</w:t>
      </w:r>
    </w:p>
    <w:p w:rsidR="00460825" w:rsidRPr="00155AF9" w:rsidRDefault="00460825" w:rsidP="00593781">
      <w:pPr>
        <w:jc w:val="center"/>
        <w:rPr>
          <w:rFonts w:cs="Times New Roman"/>
          <w:b/>
          <w:i/>
          <w:szCs w:val="24"/>
        </w:rPr>
      </w:pPr>
      <w:r w:rsidRPr="00155AF9">
        <w:rPr>
          <w:rFonts w:cs="Times New Roman"/>
          <w:b/>
          <w:i/>
          <w:szCs w:val="24"/>
        </w:rPr>
        <w:t>GINOP-2.1.5-15</w:t>
      </w:r>
    </w:p>
    <w:p w:rsidR="00460825" w:rsidRPr="00155AF9" w:rsidRDefault="00AE53F4" w:rsidP="00593781">
      <w:pPr>
        <w:spacing w:after="240"/>
        <w:jc w:val="center"/>
        <w:rPr>
          <w:rFonts w:cs="Times New Roman"/>
          <w:szCs w:val="24"/>
        </w:rPr>
      </w:pPr>
      <w:r>
        <w:rPr>
          <w:rFonts w:cs="Times New Roman"/>
          <w:szCs w:val="24"/>
        </w:rPr>
        <w:t>Címzetti Felhívás</w:t>
      </w:r>
      <w:r w:rsidR="00460825" w:rsidRPr="00155AF9">
        <w:rPr>
          <w:rFonts w:cs="Times New Roman"/>
          <w:szCs w:val="24"/>
        </w:rPr>
        <w:t>ra benyújtott támogatási kérelemhez</w:t>
      </w:r>
    </w:p>
    <w:p w:rsidR="00460825" w:rsidRPr="00155AF9" w:rsidRDefault="00460825" w:rsidP="00155AF9">
      <w:pPr>
        <w:jc w:val="both"/>
        <w:rPr>
          <w:rFonts w:cs="Times New Roman"/>
          <w:szCs w:val="24"/>
        </w:rPr>
      </w:pPr>
    </w:p>
    <w:p w:rsidR="00460825" w:rsidRPr="00155AF9" w:rsidRDefault="00460825" w:rsidP="00155AF9">
      <w:pPr>
        <w:jc w:val="both"/>
        <w:rPr>
          <w:rFonts w:cs="Times New Roman"/>
          <w:szCs w:val="24"/>
        </w:rPr>
      </w:pPr>
      <w:r w:rsidRPr="00155AF9">
        <w:rPr>
          <w:rFonts w:cs="Times New Roman"/>
          <w:szCs w:val="24"/>
        </w:rPr>
        <w:t>1. Projekt címe:</w:t>
      </w:r>
      <w:r w:rsidRPr="00155AF9">
        <w:rPr>
          <w:rFonts w:cs="Times New Roman"/>
          <w:szCs w:val="24"/>
        </w:rPr>
        <w:tab/>
      </w:r>
    </w:p>
    <w:p w:rsidR="00460825" w:rsidRPr="00155AF9" w:rsidRDefault="00460825" w:rsidP="00155AF9">
      <w:pPr>
        <w:jc w:val="both"/>
        <w:rPr>
          <w:rFonts w:cs="Times New Roman"/>
          <w:szCs w:val="24"/>
        </w:rPr>
      </w:pPr>
    </w:p>
    <w:p w:rsidR="00460825" w:rsidRPr="00155AF9" w:rsidRDefault="00460825" w:rsidP="00155AF9">
      <w:pPr>
        <w:jc w:val="both"/>
        <w:rPr>
          <w:rFonts w:cs="Times New Roman"/>
          <w:b/>
          <w:color w:val="595959" w:themeColor="text1" w:themeTint="A6"/>
          <w:szCs w:val="24"/>
        </w:rPr>
      </w:pPr>
      <w:r w:rsidRPr="00155AF9">
        <w:rPr>
          <w:rFonts w:cs="Times New Roman"/>
          <w:szCs w:val="24"/>
        </w:rPr>
        <w:t>2. A</w:t>
      </w:r>
      <w:r w:rsidR="000F553F" w:rsidRPr="00155AF9">
        <w:rPr>
          <w:rFonts w:cs="Times New Roman"/>
          <w:szCs w:val="24"/>
        </w:rPr>
        <w:t xml:space="preserve"> támogatás</w:t>
      </w:r>
      <w:r w:rsidR="00155AF9" w:rsidRPr="00155AF9">
        <w:rPr>
          <w:rFonts w:cs="Times New Roman"/>
          <w:szCs w:val="24"/>
        </w:rPr>
        <w:t>t</w:t>
      </w:r>
      <w:r w:rsidR="000F553F" w:rsidRPr="00155AF9">
        <w:rPr>
          <w:rFonts w:cs="Times New Roman"/>
          <w:szCs w:val="24"/>
        </w:rPr>
        <w:t xml:space="preserve"> igénylő teljes neve: </w:t>
      </w:r>
    </w:p>
    <w:p w:rsidR="00460825" w:rsidRPr="00155AF9" w:rsidRDefault="00460825" w:rsidP="00155AF9">
      <w:pPr>
        <w:jc w:val="both"/>
        <w:rPr>
          <w:rFonts w:cs="Times New Roman"/>
          <w:b/>
          <w:szCs w:val="24"/>
        </w:rPr>
      </w:pPr>
    </w:p>
    <w:p w:rsidR="00460825" w:rsidRPr="00155AF9" w:rsidRDefault="00460825" w:rsidP="00155AF9">
      <w:pPr>
        <w:jc w:val="both"/>
        <w:rPr>
          <w:rFonts w:cs="Times New Roman"/>
          <w:szCs w:val="24"/>
        </w:rPr>
      </w:pPr>
      <w:r w:rsidRPr="00155AF9">
        <w:rPr>
          <w:rFonts w:cs="Times New Roman"/>
          <w:szCs w:val="24"/>
        </w:rPr>
        <w:t>3. Adószám:</w:t>
      </w:r>
      <w:r w:rsidRPr="00155AF9">
        <w:rPr>
          <w:rFonts w:cs="Times New Roman"/>
          <w:szCs w:val="24"/>
        </w:rPr>
        <w:tab/>
      </w:r>
    </w:p>
    <w:p w:rsidR="00460825" w:rsidRPr="00155AF9" w:rsidRDefault="00460825" w:rsidP="00155AF9">
      <w:pPr>
        <w:jc w:val="both"/>
        <w:rPr>
          <w:rFonts w:cs="Times New Roman"/>
          <w:szCs w:val="24"/>
        </w:rPr>
      </w:pPr>
    </w:p>
    <w:p w:rsidR="00460825" w:rsidRPr="00155AF9" w:rsidRDefault="00460825" w:rsidP="00155AF9">
      <w:pPr>
        <w:jc w:val="both"/>
        <w:rPr>
          <w:rFonts w:cs="Times New Roman"/>
          <w:szCs w:val="24"/>
        </w:rPr>
      </w:pPr>
      <w:r w:rsidRPr="00155AF9">
        <w:rPr>
          <w:rFonts w:cs="Times New Roman"/>
          <w:szCs w:val="24"/>
        </w:rPr>
        <w:t>4. A támogatást igénylő</w:t>
      </w:r>
      <w:r w:rsidR="007A7B84" w:rsidRPr="00155AF9">
        <w:rPr>
          <w:rFonts w:cs="Times New Roman"/>
          <w:szCs w:val="24"/>
        </w:rPr>
        <w:t xml:space="preserve"> </w:t>
      </w:r>
      <w:r w:rsidRPr="00155AF9">
        <w:rPr>
          <w:rFonts w:cs="Times New Roman"/>
          <w:szCs w:val="24"/>
        </w:rPr>
        <w:t>székhelye</w:t>
      </w:r>
      <w:r w:rsidR="007A7B84" w:rsidRPr="00155AF9">
        <w:rPr>
          <w:rFonts w:cs="Times New Roman"/>
          <w:szCs w:val="24"/>
        </w:rPr>
        <w:t>:</w:t>
      </w:r>
    </w:p>
    <w:p w:rsidR="00460825" w:rsidRPr="00155AF9" w:rsidRDefault="00460825" w:rsidP="00155AF9">
      <w:pPr>
        <w:jc w:val="both"/>
        <w:rPr>
          <w:rFonts w:cs="Times New Roman"/>
          <w:szCs w:val="24"/>
        </w:rPr>
      </w:pPr>
      <w:r w:rsidRPr="00155AF9">
        <w:rPr>
          <w:rFonts w:cs="Times New Roman"/>
          <w:szCs w:val="24"/>
        </w:rPr>
        <w:t>Ország:</w:t>
      </w:r>
      <w:r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Külföldi székhely esetén a teljes cím:</w:t>
      </w:r>
      <w:r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Megye:</w:t>
      </w:r>
      <w:r w:rsidR="00624907" w:rsidRPr="00155AF9">
        <w:rPr>
          <w:rFonts w:cs="Times New Roman"/>
          <w:szCs w:val="24"/>
        </w:rPr>
        <w:t xml:space="preserve"> </w:t>
      </w:r>
    </w:p>
    <w:p w:rsidR="00460825" w:rsidRPr="00155AF9" w:rsidRDefault="000F553F" w:rsidP="00155AF9">
      <w:pPr>
        <w:jc w:val="both"/>
        <w:rPr>
          <w:rFonts w:cs="Times New Roman"/>
          <w:szCs w:val="24"/>
        </w:rPr>
      </w:pPr>
      <w:r w:rsidRPr="00155AF9">
        <w:rPr>
          <w:rFonts w:cs="Times New Roman"/>
          <w:szCs w:val="24"/>
        </w:rPr>
        <w:t xml:space="preserve">Település: </w:t>
      </w:r>
    </w:p>
    <w:p w:rsidR="00460825" w:rsidRPr="00155AF9" w:rsidRDefault="00460825" w:rsidP="00155AF9">
      <w:pPr>
        <w:jc w:val="both"/>
        <w:rPr>
          <w:rFonts w:cs="Times New Roman"/>
          <w:szCs w:val="24"/>
        </w:rPr>
      </w:pPr>
      <w:r w:rsidRPr="00155AF9">
        <w:rPr>
          <w:rFonts w:cs="Times New Roman"/>
          <w:szCs w:val="24"/>
        </w:rPr>
        <w:t>Irányítószám:</w:t>
      </w:r>
      <w:r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Közterület (út, utca, tér, köz, egyéb):</w:t>
      </w:r>
      <w:r w:rsidRPr="00155AF9">
        <w:rPr>
          <w:rFonts w:cs="Times New Roman"/>
          <w:szCs w:val="24"/>
        </w:rPr>
        <w:tab/>
      </w:r>
      <w:r w:rsidR="00624907" w:rsidRPr="00155AF9">
        <w:rPr>
          <w:rFonts w:cs="Times New Roman"/>
          <w:szCs w:val="24"/>
        </w:rPr>
        <w:t xml:space="preserve"> </w:t>
      </w:r>
    </w:p>
    <w:p w:rsidR="00460825" w:rsidRPr="00155AF9" w:rsidRDefault="000F553F" w:rsidP="00155AF9">
      <w:pPr>
        <w:jc w:val="both"/>
        <w:rPr>
          <w:rFonts w:cs="Times New Roman"/>
          <w:szCs w:val="24"/>
        </w:rPr>
      </w:pPr>
      <w:r w:rsidRPr="00155AF9">
        <w:rPr>
          <w:rFonts w:cs="Times New Roman"/>
          <w:szCs w:val="24"/>
        </w:rPr>
        <w:t xml:space="preserve">Házszám: </w:t>
      </w:r>
    </w:p>
    <w:p w:rsidR="00460825" w:rsidRPr="00155AF9" w:rsidRDefault="00460825" w:rsidP="00155AF9">
      <w:pPr>
        <w:jc w:val="both"/>
        <w:rPr>
          <w:rFonts w:cs="Times New Roman"/>
          <w:szCs w:val="24"/>
        </w:rPr>
      </w:pPr>
    </w:p>
    <w:p w:rsidR="00460825" w:rsidRPr="00155AF9" w:rsidRDefault="00460825" w:rsidP="00155AF9">
      <w:pPr>
        <w:jc w:val="both"/>
        <w:rPr>
          <w:rFonts w:cs="Times New Roman"/>
          <w:szCs w:val="24"/>
        </w:rPr>
      </w:pPr>
      <w:r w:rsidRPr="00155AF9">
        <w:rPr>
          <w:rFonts w:cs="Times New Roman"/>
          <w:szCs w:val="24"/>
        </w:rPr>
        <w:t>5. A támogatást igénylő postacíme</w:t>
      </w:r>
      <w:r w:rsidR="007A7B84" w:rsidRPr="00155AF9">
        <w:rPr>
          <w:rFonts w:cs="Times New Roman"/>
          <w:szCs w:val="24"/>
        </w:rPr>
        <w:t>:</w:t>
      </w:r>
    </w:p>
    <w:p w:rsidR="00460825" w:rsidRPr="00155AF9" w:rsidRDefault="00460825" w:rsidP="00155AF9">
      <w:pPr>
        <w:jc w:val="both"/>
        <w:rPr>
          <w:rFonts w:cs="Times New Roman"/>
          <w:szCs w:val="24"/>
        </w:rPr>
      </w:pPr>
      <w:r w:rsidRPr="00155AF9">
        <w:rPr>
          <w:rFonts w:cs="Times New Roman"/>
          <w:szCs w:val="24"/>
        </w:rPr>
        <w:t>Megye:</w:t>
      </w:r>
      <w:r w:rsidR="00624907" w:rsidRPr="00155AF9">
        <w:rPr>
          <w:rFonts w:cs="Times New Roman"/>
          <w:szCs w:val="24"/>
        </w:rPr>
        <w:t xml:space="preserve"> </w:t>
      </w:r>
    </w:p>
    <w:p w:rsidR="00460825" w:rsidRPr="00155AF9" w:rsidRDefault="00460825" w:rsidP="00155AF9">
      <w:pPr>
        <w:jc w:val="both"/>
        <w:rPr>
          <w:rFonts w:cs="Times New Roman"/>
          <w:szCs w:val="24"/>
        </w:rPr>
      </w:pPr>
      <w:r w:rsidRPr="00155AF9">
        <w:rPr>
          <w:rFonts w:cs="Times New Roman"/>
          <w:szCs w:val="24"/>
        </w:rPr>
        <w:t>Település:</w:t>
      </w:r>
      <w:r w:rsidR="00624907" w:rsidRPr="00155AF9">
        <w:rPr>
          <w:rFonts w:cs="Times New Roman"/>
          <w:szCs w:val="24"/>
        </w:rPr>
        <w:t xml:space="preserve"> </w:t>
      </w:r>
    </w:p>
    <w:p w:rsidR="00460825" w:rsidRPr="00155AF9" w:rsidRDefault="00460825" w:rsidP="00155AF9">
      <w:pPr>
        <w:jc w:val="both"/>
        <w:rPr>
          <w:rFonts w:cs="Times New Roman"/>
          <w:szCs w:val="24"/>
        </w:rPr>
      </w:pPr>
      <w:r w:rsidRPr="00155AF9">
        <w:rPr>
          <w:rFonts w:cs="Times New Roman"/>
          <w:szCs w:val="24"/>
        </w:rPr>
        <w:t>Irányítószám:</w:t>
      </w:r>
      <w:r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Közterület (út, utca, tér, köz, egyéb):</w:t>
      </w:r>
      <w:r w:rsidRPr="00155AF9">
        <w:rPr>
          <w:rFonts w:cs="Times New Roman"/>
          <w:szCs w:val="24"/>
        </w:rPr>
        <w:tab/>
      </w:r>
      <w:r w:rsidR="00624907" w:rsidRPr="00155AF9">
        <w:rPr>
          <w:rFonts w:cs="Times New Roman"/>
          <w:szCs w:val="24"/>
        </w:rPr>
        <w:t xml:space="preserve"> </w:t>
      </w:r>
    </w:p>
    <w:p w:rsidR="00460825" w:rsidRPr="00155AF9" w:rsidRDefault="00460825" w:rsidP="00155AF9">
      <w:pPr>
        <w:jc w:val="both"/>
        <w:rPr>
          <w:rFonts w:cs="Times New Roman"/>
          <w:szCs w:val="24"/>
        </w:rPr>
      </w:pPr>
      <w:r w:rsidRPr="00155AF9">
        <w:rPr>
          <w:rFonts w:cs="Times New Roman"/>
          <w:szCs w:val="24"/>
        </w:rPr>
        <w:t>Házszám:</w:t>
      </w:r>
      <w:r w:rsidR="00624907" w:rsidRPr="00155AF9">
        <w:rPr>
          <w:rFonts w:cs="Times New Roman"/>
          <w:szCs w:val="24"/>
        </w:rPr>
        <w:t xml:space="preserve"> </w:t>
      </w:r>
    </w:p>
    <w:p w:rsidR="00460825" w:rsidRPr="00155AF9" w:rsidRDefault="00460825" w:rsidP="00155AF9">
      <w:pPr>
        <w:jc w:val="both"/>
        <w:rPr>
          <w:rFonts w:cs="Times New Roman"/>
          <w:szCs w:val="24"/>
        </w:rPr>
      </w:pPr>
    </w:p>
    <w:p w:rsidR="00460825" w:rsidRPr="00155AF9" w:rsidRDefault="00460825" w:rsidP="00155AF9">
      <w:pPr>
        <w:jc w:val="both"/>
        <w:rPr>
          <w:rFonts w:cs="Times New Roman"/>
          <w:szCs w:val="24"/>
        </w:rPr>
      </w:pPr>
      <w:r w:rsidRPr="00155AF9">
        <w:rPr>
          <w:rFonts w:cs="Times New Roman"/>
          <w:szCs w:val="24"/>
        </w:rPr>
        <w:t>6. A támogatást igénylő hivatalos képviselőjének (vezetője, aláírója) adatai</w:t>
      </w:r>
      <w:r w:rsidR="007A7B84" w:rsidRPr="00155AF9">
        <w:rPr>
          <w:rFonts w:cs="Times New Roman"/>
          <w:szCs w:val="24"/>
        </w:rPr>
        <w:t>:</w:t>
      </w:r>
    </w:p>
    <w:p w:rsidR="00460825" w:rsidRPr="00155AF9" w:rsidRDefault="00460825" w:rsidP="00155AF9">
      <w:pPr>
        <w:jc w:val="both"/>
        <w:rPr>
          <w:rFonts w:cs="Times New Roman"/>
          <w:szCs w:val="24"/>
        </w:rPr>
      </w:pPr>
      <w:r w:rsidRPr="00155AF9">
        <w:rPr>
          <w:rFonts w:cs="Times New Roman"/>
          <w:szCs w:val="24"/>
        </w:rPr>
        <w:t>Név:</w:t>
      </w:r>
      <w:r w:rsidRPr="00155AF9">
        <w:rPr>
          <w:rFonts w:cs="Times New Roman"/>
          <w:szCs w:val="24"/>
        </w:rPr>
        <w:tab/>
      </w:r>
    </w:p>
    <w:p w:rsidR="00155AF9" w:rsidRPr="00155AF9" w:rsidRDefault="00460825" w:rsidP="00155AF9">
      <w:pPr>
        <w:jc w:val="both"/>
        <w:rPr>
          <w:rFonts w:cs="Times New Roman"/>
          <w:szCs w:val="24"/>
        </w:rPr>
      </w:pPr>
      <w:r w:rsidRPr="00155AF9">
        <w:rPr>
          <w:rFonts w:cs="Times New Roman"/>
          <w:szCs w:val="24"/>
        </w:rPr>
        <w:t>Beosztás:</w:t>
      </w:r>
    </w:p>
    <w:p w:rsidR="00155AF9" w:rsidRPr="00155AF9" w:rsidRDefault="00155AF9" w:rsidP="00155AF9">
      <w:pPr>
        <w:jc w:val="both"/>
        <w:rPr>
          <w:rFonts w:cs="Times New Roman"/>
          <w:szCs w:val="24"/>
        </w:rPr>
      </w:pPr>
      <w:r w:rsidRPr="00155AF9">
        <w:rPr>
          <w:rFonts w:cs="Times New Roman"/>
          <w:szCs w:val="24"/>
        </w:rPr>
        <w:t>Anyja neve:</w:t>
      </w:r>
    </w:p>
    <w:p w:rsidR="00460825" w:rsidRPr="00155AF9" w:rsidRDefault="00155AF9" w:rsidP="00155AF9">
      <w:pPr>
        <w:jc w:val="both"/>
        <w:rPr>
          <w:rFonts w:cs="Times New Roman"/>
          <w:szCs w:val="24"/>
        </w:rPr>
      </w:pPr>
      <w:r w:rsidRPr="00155AF9">
        <w:rPr>
          <w:rFonts w:cs="Times New Roman"/>
          <w:szCs w:val="24"/>
        </w:rPr>
        <w:t>Születési hely, idő:</w:t>
      </w:r>
      <w:r w:rsidR="00460825"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Telefon:</w:t>
      </w:r>
      <w:r w:rsidR="00624907" w:rsidRPr="00155AF9">
        <w:rPr>
          <w:rFonts w:cs="Times New Roman"/>
          <w:szCs w:val="24"/>
        </w:rPr>
        <w:t xml:space="preserve"> </w:t>
      </w:r>
      <w:r w:rsidRPr="00155AF9">
        <w:rPr>
          <w:rFonts w:cs="Times New Roman"/>
          <w:szCs w:val="24"/>
        </w:rPr>
        <w:tab/>
      </w:r>
    </w:p>
    <w:p w:rsidR="00460825" w:rsidRPr="00155AF9" w:rsidRDefault="00460825" w:rsidP="00155AF9">
      <w:pPr>
        <w:jc w:val="both"/>
        <w:rPr>
          <w:rFonts w:cs="Times New Roman"/>
          <w:szCs w:val="24"/>
        </w:rPr>
      </w:pPr>
      <w:r w:rsidRPr="00155AF9">
        <w:rPr>
          <w:rFonts w:cs="Times New Roman"/>
          <w:szCs w:val="24"/>
        </w:rPr>
        <w:t>Telefon (mobil):</w:t>
      </w:r>
      <w:r w:rsidR="00624907" w:rsidRPr="00155AF9">
        <w:rPr>
          <w:rFonts w:cs="Times New Roman"/>
          <w:szCs w:val="24"/>
        </w:rPr>
        <w:t xml:space="preserve"> </w:t>
      </w:r>
    </w:p>
    <w:p w:rsidR="00460825" w:rsidRPr="00155AF9" w:rsidRDefault="00460825" w:rsidP="00155AF9">
      <w:pPr>
        <w:jc w:val="both"/>
        <w:rPr>
          <w:rFonts w:cs="Times New Roman"/>
          <w:szCs w:val="24"/>
        </w:rPr>
      </w:pPr>
      <w:r w:rsidRPr="00155AF9">
        <w:rPr>
          <w:rFonts w:cs="Times New Roman"/>
          <w:szCs w:val="24"/>
        </w:rPr>
        <w:t>Fax:</w:t>
      </w:r>
      <w:r w:rsidRPr="00155AF9">
        <w:rPr>
          <w:rFonts w:cs="Times New Roman"/>
          <w:szCs w:val="24"/>
        </w:rPr>
        <w:tab/>
      </w:r>
    </w:p>
    <w:p w:rsidR="00460825" w:rsidRDefault="00460825" w:rsidP="00155AF9">
      <w:pPr>
        <w:jc w:val="both"/>
        <w:rPr>
          <w:rFonts w:cs="Times New Roman"/>
          <w:szCs w:val="24"/>
        </w:rPr>
      </w:pPr>
      <w:r w:rsidRPr="00155AF9">
        <w:rPr>
          <w:rFonts w:cs="Times New Roman"/>
          <w:szCs w:val="24"/>
        </w:rPr>
        <w:t>E-mail:</w:t>
      </w:r>
      <w:r w:rsidRPr="00155AF9">
        <w:rPr>
          <w:rFonts w:cs="Times New Roman"/>
          <w:szCs w:val="24"/>
        </w:rPr>
        <w:tab/>
      </w:r>
    </w:p>
    <w:p w:rsidR="00593781" w:rsidRPr="00155AF9" w:rsidRDefault="00593781" w:rsidP="00155AF9">
      <w:pPr>
        <w:jc w:val="both"/>
        <w:rPr>
          <w:rFonts w:cs="Times New Roman"/>
          <w:szCs w:val="24"/>
        </w:rPr>
      </w:pPr>
    </w:p>
    <w:p w:rsidR="00460825" w:rsidRPr="00155AF9" w:rsidRDefault="00933709" w:rsidP="00155AF9">
      <w:pPr>
        <w:pStyle w:val="Szvegtrzs2"/>
        <w:shd w:val="clear" w:color="auto" w:fill="auto"/>
        <w:spacing w:before="240" w:after="0" w:line="240" w:lineRule="auto"/>
        <w:ind w:firstLine="0"/>
        <w:jc w:val="both"/>
        <w:rPr>
          <w:rFonts w:ascii="Times New Roman" w:hAnsi="Times New Roman" w:cs="Times New Roman"/>
          <w:color w:val="000000"/>
          <w:sz w:val="24"/>
          <w:szCs w:val="24"/>
        </w:rPr>
      </w:pPr>
      <w:r w:rsidRPr="00155AF9">
        <w:rPr>
          <w:rFonts w:ascii="Times New Roman" w:hAnsi="Times New Roman" w:cs="Times New Roman"/>
          <w:color w:val="000000"/>
          <w:sz w:val="24"/>
          <w:szCs w:val="24"/>
        </w:rPr>
        <w:t>Alulírott …………………………</w:t>
      </w:r>
      <w:proofErr w:type="gramStart"/>
      <w:r w:rsidRPr="00155AF9">
        <w:rPr>
          <w:rFonts w:ascii="Times New Roman" w:hAnsi="Times New Roman" w:cs="Times New Roman"/>
          <w:color w:val="000000"/>
          <w:sz w:val="24"/>
          <w:szCs w:val="24"/>
        </w:rPr>
        <w:t>…….</w:t>
      </w:r>
      <w:proofErr w:type="gramEnd"/>
      <w:r w:rsidRPr="00155AF9">
        <w:rPr>
          <w:rFonts w:ascii="Times New Roman" w:hAnsi="Times New Roman" w:cs="Times New Roman"/>
          <w:color w:val="000000"/>
          <w:sz w:val="24"/>
          <w:szCs w:val="24"/>
        </w:rPr>
        <w:t xml:space="preserve">, </w:t>
      </w:r>
      <w:r w:rsidR="00460825" w:rsidRPr="00155AF9">
        <w:rPr>
          <w:rFonts w:ascii="Times New Roman" w:hAnsi="Times New Roman" w:cs="Times New Roman"/>
          <w:color w:val="000000"/>
          <w:sz w:val="24"/>
          <w:szCs w:val="24"/>
        </w:rPr>
        <w:t xml:space="preserve">mint a jelen Nyilatkozat 2. pontjában megjelölt szervezet törvényes képviselője kijelentem, hogy a jelen Nyilatkozatban megjelölt </w:t>
      </w:r>
      <w:r w:rsidR="00AE53F4">
        <w:rPr>
          <w:rFonts w:ascii="Times New Roman" w:hAnsi="Times New Roman" w:cs="Times New Roman"/>
          <w:color w:val="000000"/>
          <w:sz w:val="24"/>
          <w:szCs w:val="24"/>
        </w:rPr>
        <w:t>Címzetti Felhívás</w:t>
      </w:r>
      <w:r w:rsidR="00460825" w:rsidRPr="00155AF9">
        <w:rPr>
          <w:rFonts w:ascii="Times New Roman" w:hAnsi="Times New Roman" w:cs="Times New Roman"/>
          <w:color w:val="000000"/>
          <w:sz w:val="24"/>
          <w:szCs w:val="24"/>
        </w:rPr>
        <w:t>ra a szervezet nevében támogatási kérelmet nyújtok be.</w:t>
      </w:r>
    </w:p>
    <w:p w:rsidR="00FA082A" w:rsidRDefault="00FA082A" w:rsidP="00FA082A">
      <w:pPr>
        <w:pStyle w:val="Szvegtrzs2"/>
        <w:shd w:val="clear" w:color="auto" w:fill="auto"/>
        <w:spacing w:before="0" w:after="0" w:line="240" w:lineRule="auto"/>
        <w:ind w:firstLine="0"/>
        <w:jc w:val="both"/>
        <w:rPr>
          <w:rFonts w:ascii="Times New Roman" w:hAnsi="Times New Roman" w:cs="Times New Roman"/>
          <w:color w:val="000000"/>
          <w:sz w:val="24"/>
          <w:szCs w:val="24"/>
        </w:rPr>
      </w:pPr>
    </w:p>
    <w:p w:rsidR="00FA082A" w:rsidRDefault="00FA082A"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p>
    <w:p w:rsidR="00460825" w:rsidRPr="00155AF9" w:rsidRDefault="0098785B"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Kijelentem / nyilatkozom,</w:t>
      </w:r>
      <w:r w:rsidR="00460825" w:rsidRPr="00155AF9">
        <w:rPr>
          <w:rFonts w:ascii="Times New Roman" w:hAnsi="Times New Roman" w:cs="Times New Roman"/>
          <w:color w:val="000000"/>
          <w:sz w:val="24"/>
          <w:szCs w:val="24"/>
        </w:rPr>
        <w:t xml:space="preserve"> hogy:</w:t>
      </w:r>
    </w:p>
    <w:p w:rsidR="00433ADC" w:rsidRPr="00155AF9" w:rsidRDefault="00433ADC" w:rsidP="00155AF9">
      <w:pPr>
        <w:pStyle w:val="Szvegtrzs2"/>
        <w:shd w:val="clear" w:color="auto" w:fill="auto"/>
        <w:spacing w:before="0" w:after="0" w:line="240" w:lineRule="auto"/>
        <w:ind w:left="20" w:firstLine="0"/>
        <w:jc w:val="both"/>
        <w:rPr>
          <w:rFonts w:ascii="Times New Roman" w:hAnsi="Times New Roman" w:cs="Times New Roman"/>
          <w:sz w:val="24"/>
          <w:szCs w:val="24"/>
        </w:rPr>
      </w:pPr>
    </w:p>
    <w:p w:rsidR="00A0792D" w:rsidRDefault="00A0792D" w:rsidP="00C378F4">
      <w:pPr>
        <w:pStyle w:val="Listaszerbekezds"/>
        <w:numPr>
          <w:ilvl w:val="0"/>
          <w:numId w:val="5"/>
        </w:numPr>
        <w:jc w:val="both"/>
      </w:pPr>
      <w:r>
        <w:t xml:space="preserve">A benyújtott támogatási kérelmen és mellékleteiben feltüntetett adatok teljes körűek, </w:t>
      </w:r>
      <w:r w:rsidR="00AE53F4">
        <w:t>valódik</w:t>
      </w:r>
      <w:r>
        <w:t xml:space="preserve"> és hitelesek, az abban tett nyilatkozatok a valóságnak megfelelnek.</w:t>
      </w:r>
      <w:r w:rsidR="00C378F4">
        <w:t xml:space="preserve"> </w:t>
      </w:r>
      <w:r w:rsidR="00C378F4" w:rsidRPr="00C378F4">
        <w:t xml:space="preserve">A </w:t>
      </w:r>
      <w:r w:rsidR="00AE53F4">
        <w:t>startup</w:t>
      </w:r>
      <w:r w:rsidR="00C378F4" w:rsidRPr="00C378F4">
        <w:t xml:space="preserve"> az inkubációs döntés tartalmát érdemben befolyásoló valótlan, hamis vagy megtévesztő adatot nem szolgáltatott vagy nem tett ilyen nyilatkozatot.</w:t>
      </w:r>
    </w:p>
    <w:p w:rsidR="00593781" w:rsidRDefault="00593781" w:rsidP="00593781">
      <w:pPr>
        <w:pStyle w:val="Listaszerbekezds"/>
        <w:ind w:left="1065"/>
        <w:jc w:val="both"/>
      </w:pPr>
    </w:p>
    <w:p w:rsidR="00A0792D" w:rsidRDefault="00A0792D" w:rsidP="00593781">
      <w:pPr>
        <w:pStyle w:val="Listaszerbekezds"/>
        <w:numPr>
          <w:ilvl w:val="0"/>
          <w:numId w:val="5"/>
        </w:numPr>
        <w:jc w:val="both"/>
      </w:pPr>
      <w:r>
        <w:t xml:space="preserve">A </w:t>
      </w:r>
      <w:r w:rsidR="00AE53F4">
        <w:t>Címzetti Felhívás</w:t>
      </w:r>
      <w:r>
        <w:t>t,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593781" w:rsidRDefault="00593781" w:rsidP="00593781">
      <w:pPr>
        <w:jc w:val="both"/>
      </w:pPr>
    </w:p>
    <w:p w:rsidR="00A0792D" w:rsidRDefault="00A0792D" w:rsidP="00593781">
      <w:pPr>
        <w:pStyle w:val="Listaszerbekezds"/>
        <w:numPr>
          <w:ilvl w:val="0"/>
          <w:numId w:val="5"/>
        </w:numPr>
        <w:jc w:val="both"/>
      </w:pPr>
      <w:r>
        <w:t>A támogatási szerződés/támogatói okirat tervezetet és az általános szerződési feltételeket megismertem, és vállalom, hogy a támogatás megítélése esetén az abban foglalt feltételekkel szerződést kötök a közreműködő szervezettel, illetve kötelezettséget vállalok a támogatói okiratban és az általános szerződési feltételekben foglaltak betartására és a projekt végrehajtására.</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Címzetti Felhívás</w:t>
      </w:r>
      <w:r>
        <w:t>ban, valamint a vonatkozó jogszabályokban meghatározott, a támogatást igénylők részére előírt hozzájárulást igénylő feltételekhez a hozzájárulást jelen nyilatkozat aláírásával megadom.</w:t>
      </w:r>
    </w:p>
    <w:p w:rsidR="00593781" w:rsidRDefault="00593781" w:rsidP="00593781">
      <w:pPr>
        <w:jc w:val="both"/>
      </w:pPr>
    </w:p>
    <w:p w:rsidR="00A0792D" w:rsidRDefault="00A0792D" w:rsidP="00593781">
      <w:pPr>
        <w:pStyle w:val="Listaszerbekezds"/>
        <w:numPr>
          <w:ilvl w:val="0"/>
          <w:numId w:val="5"/>
        </w:numPr>
        <w:jc w:val="both"/>
      </w:pPr>
      <w:r>
        <w:t>Hozzájárulok, hogy az általam képviselt szervezettel kapcsolatos, köztartozásra vonatkozó adatokat és a szervezetre vonatkozó adótitkot az állami adóhatóság a Miniszterelnökség, az irányító hatóság, valamint ezek képviseletében eljáró szervek tudomására hozza, az inkubátor, a Miniszterelnökség, az irányító hatóság, valamint ezek képviseletében eljáró szervek jogszabályban foglalt kötelezettségük teljesítése érdekében kezeljék.</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Címzetti Felhívás</w:t>
      </w:r>
      <w:r>
        <w:t>ban előírt bejelentési tájékoztatási, nyilatkozat tételi, adatszolgáltatási, ellenőrzés, tűrési és egyéb kötelezettségeknek eleget teszek.</w:t>
      </w:r>
    </w:p>
    <w:p w:rsidR="00593781" w:rsidRDefault="00593781" w:rsidP="00593781">
      <w:pPr>
        <w:jc w:val="both"/>
      </w:pPr>
    </w:p>
    <w:p w:rsidR="00A0792D" w:rsidRDefault="00A0792D" w:rsidP="00593781">
      <w:pPr>
        <w:pStyle w:val="Listaszerbekezds"/>
        <w:numPr>
          <w:ilvl w:val="0"/>
          <w:numId w:val="5"/>
        </w:numPr>
        <w:jc w:val="both"/>
      </w:pPr>
      <w:r>
        <w:t xml:space="preserve">Az általam képviselt szervezettel szemben egyéb, támogathatóságát kizáró, a vonatkozó jogszabályokban, </w:t>
      </w:r>
      <w:r w:rsidR="00AE53F4">
        <w:t>Címzetti Felhívás</w:t>
      </w:r>
      <w:r>
        <w:t>ban foglalt kizáró ok nem áll fenn.</w:t>
      </w:r>
    </w:p>
    <w:p w:rsidR="00593781" w:rsidRDefault="00593781" w:rsidP="00593781">
      <w:pPr>
        <w:jc w:val="both"/>
      </w:pPr>
    </w:p>
    <w:p w:rsidR="00A0792D" w:rsidRDefault="00A0792D" w:rsidP="00593781">
      <w:pPr>
        <w:pStyle w:val="Listaszerbekezds"/>
        <w:numPr>
          <w:ilvl w:val="0"/>
          <w:numId w:val="5"/>
        </w:numPr>
        <w:jc w:val="both"/>
      </w:pPr>
      <w:r>
        <w:t>A támogatási kérelemhez mellékelt okiratok az eredeti példányokkal mindenben megegyeznek és a pályázó szervezet székhelyén/telephelyén rendelkezésre állnak.</w:t>
      </w:r>
    </w:p>
    <w:p w:rsidR="00593781" w:rsidRDefault="00593781" w:rsidP="00593781">
      <w:pPr>
        <w:jc w:val="both"/>
      </w:pPr>
    </w:p>
    <w:p w:rsidR="00A0792D" w:rsidRDefault="00A0792D" w:rsidP="00593781">
      <w:pPr>
        <w:pStyle w:val="Listaszerbekezds"/>
        <w:numPr>
          <w:ilvl w:val="0"/>
          <w:numId w:val="5"/>
        </w:numPr>
        <w:jc w:val="both"/>
      </w:pPr>
      <w:r>
        <w:t xml:space="preserve">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 támogatási kérelem benyújtásához és a jelen nyilatkozat megtételéhez szükséges felhatalmazással rendelkezem, a szervezet tulajdonosai a támogatási kérelem benyújtását jóváhagyták és harmadik személyeknek semminemű olyan jogosultsága nincs, mely az általam képviselt szervezet részéről megakadályozná vagy bármiben korlátozná a projekt megvalósítását, és a </w:t>
      </w:r>
      <w:r w:rsidR="00AE53F4">
        <w:t>Címzetti Felhívás</w:t>
      </w:r>
      <w:r>
        <w:t>ban és a jogszabályokban foglalt kötelezettségek maradéktalan teljesítését.</w:t>
      </w:r>
    </w:p>
    <w:p w:rsidR="00593781" w:rsidRDefault="00593781" w:rsidP="00593781">
      <w:pPr>
        <w:jc w:val="both"/>
      </w:pPr>
    </w:p>
    <w:p w:rsidR="00A0792D" w:rsidRDefault="00A0792D" w:rsidP="00593781">
      <w:pPr>
        <w:pStyle w:val="Listaszerbekezds"/>
        <w:numPr>
          <w:ilvl w:val="0"/>
          <w:numId w:val="5"/>
        </w:numPr>
        <w:jc w:val="both"/>
      </w:pPr>
      <w:r>
        <w:t xml:space="preserve">Tudomásul veszem, hogy nem nyújtható támogatás a szervezet részére, amennyiben a projekt megvalósítás helyszíne az európai közösségi jelentőségű természetvédelmi rendeltetésű területekről szóló 14/2010. (V. 11.) </w:t>
      </w:r>
      <w:proofErr w:type="spellStart"/>
      <w:r>
        <w:t>KvVM</w:t>
      </w:r>
      <w:proofErr w:type="spellEnd"/>
      <w:r>
        <w:t xml:space="preserve"> rendelet alapján </w:t>
      </w:r>
      <w:proofErr w:type="spellStart"/>
      <w:r>
        <w:t>Natura</w:t>
      </w:r>
      <w:proofErr w:type="spellEnd"/>
      <w:r>
        <w:t xml:space="preserve"> 2000 alá tartozó területen található és az eljáró hatóság engedélyével nem rendelkezik és kijelentem, hogy ilyen engedélyre nincs szükségem.</w:t>
      </w:r>
    </w:p>
    <w:p w:rsidR="00593781" w:rsidRDefault="00593781" w:rsidP="00593781">
      <w:pPr>
        <w:jc w:val="both"/>
      </w:pPr>
    </w:p>
    <w:p w:rsidR="00A0792D" w:rsidRDefault="00A0792D" w:rsidP="00593781">
      <w:pPr>
        <w:pStyle w:val="Listaszerbekezds"/>
        <w:numPr>
          <w:ilvl w:val="0"/>
          <w:numId w:val="5"/>
        </w:numPr>
        <w:jc w:val="both"/>
      </w:pPr>
      <w:r>
        <w:lastRenderedPageBreak/>
        <w:t xml:space="preserve">A </w:t>
      </w:r>
      <w:r w:rsidR="00AE53F4">
        <w:t>startup</w:t>
      </w:r>
      <w:r>
        <w:t xml:space="preserve"> eleget tett az Európai Bizottság európai uniós versenyjogi értelemben vett állami támogatás visszafizetésére kötelező határozatának.</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startup</w:t>
      </w:r>
      <w:r>
        <w:t xml:space="preserve"> eleget tesz a szellemi tulajdonra vonatkozó jogtisztasági követelményeknek.</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startup</w:t>
      </w:r>
      <w:r>
        <w:t xml:space="preserve"> vagy a 651/2014/EU rendelet 1. számú melléklete alapján meghatározott partner vagy kapcsolt vállalkozása ezen </w:t>
      </w:r>
      <w:r w:rsidR="00AE53F4">
        <w:t>Címzetti Felhívás</w:t>
      </w:r>
      <w:r>
        <w:t xml:space="preserve"> keretéből adott naptári évben nem részesült támogatásban.</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startup</w:t>
      </w:r>
      <w:r>
        <w:t xml:space="preserve"> az inkubációs kérelem benyújtásával vállalja, hogy az európai uniós forrásból támogatott projektek kedvezményezettje a projektre vonatkozó környezetvédelmi és esélyegyenlőségi jogszabályokat betartja. A fejlesztéshez kapcsolódó nyilvános eseményeken, kommunikációjában és viselkedésében a </w:t>
      </w:r>
      <w:r w:rsidR="00AE53F4">
        <w:t>startup</w:t>
      </w:r>
      <w:r>
        <w:t xml:space="preserve"> esélytudatosságot fejez ki.</w:t>
      </w:r>
    </w:p>
    <w:p w:rsidR="00593781" w:rsidRDefault="00593781" w:rsidP="00593781">
      <w:pPr>
        <w:jc w:val="both"/>
      </w:pPr>
    </w:p>
    <w:p w:rsidR="00A0792D" w:rsidRDefault="00A0792D" w:rsidP="00593781">
      <w:pPr>
        <w:pStyle w:val="Listaszerbekezds"/>
        <w:numPr>
          <w:ilvl w:val="0"/>
          <w:numId w:val="5"/>
        </w:numPr>
        <w:jc w:val="both"/>
      </w:pPr>
      <w:r>
        <w:t xml:space="preserve">Jelen </w:t>
      </w:r>
      <w:r w:rsidR="00AE53F4">
        <w:t>Címzetti Felhívás</w:t>
      </w:r>
      <w:r>
        <w:t xml:space="preserve"> keretében elszámolásra kerülő költségek/költségtételek semmilyen egyéb uniós, illetve hazai forrásból nem kerülhetnek elszámolásra.</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startup</w:t>
      </w:r>
      <w:r>
        <w:t xml:space="preserve">, egy adott projektre vagy annak részére az adott telephelyen a GINOP keretében meghirdetett különböző vissza nem térítendő támogatást nyújtó </w:t>
      </w:r>
      <w:r w:rsidR="00AE53F4">
        <w:t>Címzetti Felhívás</w:t>
      </w:r>
      <w:r>
        <w:t xml:space="preserve">ok közül csak egy </w:t>
      </w:r>
      <w:r w:rsidR="00AE53F4">
        <w:t>Címzetti Felhívás</w:t>
      </w:r>
      <w:r>
        <w:t>ra nyújt be inkubációs kérelmet.</w:t>
      </w:r>
    </w:p>
    <w:p w:rsidR="00593781" w:rsidRDefault="00593781" w:rsidP="00593781">
      <w:pPr>
        <w:jc w:val="both"/>
      </w:pPr>
    </w:p>
    <w:p w:rsidR="00A0792D" w:rsidRDefault="00641DFE" w:rsidP="00593781">
      <w:pPr>
        <w:pStyle w:val="Listaszerbekezds"/>
        <w:numPr>
          <w:ilvl w:val="0"/>
          <w:numId w:val="5"/>
        </w:numPr>
        <w:jc w:val="both"/>
      </w:pPr>
      <w:r>
        <w:t>Tudomásul veszem, hogy n</w:t>
      </w:r>
      <w:r w:rsidR="00A0792D">
        <w:t xml:space="preserve">em nyújtható támogatás a </w:t>
      </w:r>
      <w:r w:rsidR="00AE53F4">
        <w:t>startup</w:t>
      </w:r>
      <w:r w:rsidR="00A0792D">
        <w:t xml:space="preserve"> részére, amennyiben a projektet az inkubációs kérelem benyújtását követő napot megelőzően megkezdte.</w:t>
      </w:r>
    </w:p>
    <w:p w:rsidR="00593781" w:rsidRDefault="00593781" w:rsidP="00593781">
      <w:pPr>
        <w:jc w:val="both"/>
      </w:pPr>
    </w:p>
    <w:p w:rsidR="00A0792D" w:rsidRDefault="00A0792D" w:rsidP="00593781">
      <w:pPr>
        <w:pStyle w:val="Listaszerbekezds"/>
        <w:numPr>
          <w:ilvl w:val="0"/>
          <w:numId w:val="5"/>
        </w:numPr>
        <w:jc w:val="both"/>
      </w:pPr>
      <w:r>
        <w:t xml:space="preserve">A </w:t>
      </w:r>
      <w:r w:rsidR="00AE53F4">
        <w:t>startup</w:t>
      </w:r>
      <w:r>
        <w:t xml:space="preserve"> az inkubációs kérelem benyújtásával tudomásul veszi a </w:t>
      </w:r>
      <w:r w:rsidR="00AE53F4">
        <w:t>Címzetti Felhívás</w:t>
      </w:r>
      <w:r>
        <w:t xml:space="preserve"> 5.9 pontjában szereplő egyedi szabályokat.</w:t>
      </w:r>
    </w:p>
    <w:p w:rsidR="00593781" w:rsidRDefault="00593781" w:rsidP="00593781">
      <w:pPr>
        <w:jc w:val="both"/>
      </w:pPr>
    </w:p>
    <w:p w:rsidR="00A261E4" w:rsidRDefault="00A0792D" w:rsidP="001760C0">
      <w:pPr>
        <w:pStyle w:val="Listaszerbekezds"/>
        <w:numPr>
          <w:ilvl w:val="0"/>
          <w:numId w:val="5"/>
        </w:numPr>
        <w:jc w:val="both"/>
      </w:pPr>
      <w:r>
        <w:t xml:space="preserve">Tudomásul veszem, hogy a </w:t>
      </w:r>
      <w:r w:rsidR="00AE53F4">
        <w:t>startup</w:t>
      </w:r>
      <w:r>
        <w:t xml:space="preserve"> az inkubációs kérelem benyújtásával nyilatkozatot tett arról, hogy a fejlesztendő tevékenység a környezeti hatásvizsgálati és az egységes környezethasználati engedélyezési eljárásról szóló 314/2005. (XII. 25.) Korm. rendelet alapján környezeti hatásvizsgálat elvégzésére kötelezett-e. Kötelezett? IGEN / NEM</w:t>
      </w:r>
      <w:r w:rsidR="00A261E4">
        <w:t xml:space="preserve">. </w:t>
      </w:r>
    </w:p>
    <w:p w:rsidR="00FA082A" w:rsidRDefault="00FA082A" w:rsidP="00A261E4">
      <w:pPr>
        <w:pStyle w:val="Listaszerbekezds"/>
      </w:pPr>
    </w:p>
    <w:p w:rsidR="00047EC2" w:rsidRDefault="00A261E4" w:rsidP="00FA082A">
      <w:pPr>
        <w:pStyle w:val="Listaszerbekezds"/>
        <w:numPr>
          <w:ilvl w:val="0"/>
          <w:numId w:val="9"/>
        </w:numPr>
        <w:jc w:val="both"/>
      </w:pPr>
      <w:r>
        <w:t>Amennyiben IGEN, a</w:t>
      </w:r>
      <w:r w:rsidR="00E719FB">
        <w:t xml:space="preserve"> Startup Campus Inkubátor Zrt. </w:t>
      </w:r>
      <w:r>
        <w:t>kéri a hatásvizsgálat melléklését.</w:t>
      </w:r>
    </w:p>
    <w:p w:rsidR="00E719FB" w:rsidRDefault="00E719FB" w:rsidP="00E719FB">
      <w:pPr>
        <w:pStyle w:val="Listaszerbekezds"/>
        <w:ind w:left="1785"/>
        <w:jc w:val="both"/>
      </w:pPr>
    </w:p>
    <w:p w:rsidR="00047EC2" w:rsidRDefault="00047EC2" w:rsidP="00047EC2">
      <w:pPr>
        <w:pStyle w:val="Listaszerbekezds"/>
        <w:numPr>
          <w:ilvl w:val="0"/>
          <w:numId w:val="5"/>
        </w:numPr>
        <w:jc w:val="both"/>
      </w:pPr>
      <w:r w:rsidRPr="00047EC2">
        <w:t xml:space="preserve">A </w:t>
      </w:r>
      <w:r w:rsidR="00AE53F4">
        <w:t>startup</w:t>
      </w:r>
      <w:r w:rsidRPr="00047EC2">
        <w:t xml:space="preserve"> nem áll jogerős végzéssel elrendelt felszámolási, csőd-, végelszámolási vagy egyéb - a megszüntetésére irányuló, jogszabályban meghatározott - eljárás alatt.</w:t>
      </w:r>
    </w:p>
    <w:p w:rsidR="00047EC2" w:rsidRDefault="00047EC2" w:rsidP="00047EC2">
      <w:pPr>
        <w:pStyle w:val="Listaszerbekezds"/>
      </w:pPr>
    </w:p>
    <w:p w:rsidR="00047EC2" w:rsidRDefault="00047EC2" w:rsidP="00047EC2">
      <w:pPr>
        <w:pStyle w:val="Listaszerbekezds"/>
        <w:numPr>
          <w:ilvl w:val="0"/>
          <w:numId w:val="5"/>
        </w:numPr>
        <w:jc w:val="both"/>
      </w:pPr>
      <w:r w:rsidRPr="00047EC2">
        <w:t xml:space="preserve">A </w:t>
      </w:r>
      <w:r w:rsidR="00AE53F4">
        <w:t>startup</w:t>
      </w:r>
      <w:r w:rsidRPr="00047EC2">
        <w:t xml:space="preserve"> nem áll a támogatási rendszerből való kizárás hatálya alatt.</w:t>
      </w:r>
    </w:p>
    <w:p w:rsidR="00047EC2" w:rsidRDefault="00047EC2" w:rsidP="00047EC2">
      <w:pPr>
        <w:pStyle w:val="Listaszerbekezds"/>
      </w:pPr>
    </w:p>
    <w:p w:rsidR="00047EC2" w:rsidRDefault="00047EC2" w:rsidP="00047EC2">
      <w:pPr>
        <w:pStyle w:val="Listaszerbekezds"/>
        <w:numPr>
          <w:ilvl w:val="0"/>
          <w:numId w:val="5"/>
        </w:numPr>
        <w:jc w:val="both"/>
      </w:pPr>
      <w:r w:rsidRPr="00047EC2">
        <w:t xml:space="preserve">A </w:t>
      </w:r>
      <w:r w:rsidR="00AE53F4">
        <w:t>startup</w:t>
      </w:r>
      <w:r w:rsidRPr="00047EC2">
        <w:t xml:space="preserve"> az államháztartásról szóló 2011. évi CXCV. törvényben (a továbbiakban: Áht.) foglaltak szerint megfelel a rendezett munkaügyi kapcsolatok követelményének.</w:t>
      </w:r>
    </w:p>
    <w:p w:rsidR="00C378F4" w:rsidRDefault="00C378F4" w:rsidP="00C378F4">
      <w:pPr>
        <w:pStyle w:val="Listaszerbekezds"/>
      </w:pPr>
    </w:p>
    <w:p w:rsidR="00C378F4" w:rsidRDefault="00C378F4" w:rsidP="00C378F4">
      <w:pPr>
        <w:pStyle w:val="Listaszerbekezds"/>
        <w:numPr>
          <w:ilvl w:val="0"/>
          <w:numId w:val="5"/>
        </w:numPr>
        <w:jc w:val="both"/>
      </w:pPr>
      <w:r w:rsidRPr="00C378F4">
        <w:lastRenderedPageBreak/>
        <w:t xml:space="preserve">A </w:t>
      </w:r>
      <w:r w:rsidR="00AE53F4">
        <w:t>startup</w:t>
      </w:r>
      <w:r w:rsidRPr="00C378F4">
        <w:t xml:space="preserve"> saját tőkéje az inkubációs kérelem benyújtását megelőző jóváhagyott (közgyűlés, taggyűlés, illetve a tulajdonosok által jóváhagyott) legutolsó lezárt, teljes üzleti év éves beszámolója alapján nem negatív.</w:t>
      </w:r>
    </w:p>
    <w:p w:rsidR="00C378F4" w:rsidRDefault="00C378F4" w:rsidP="00C378F4">
      <w:pPr>
        <w:pStyle w:val="Listaszerbekezds"/>
      </w:pPr>
    </w:p>
    <w:p w:rsidR="00C378F4" w:rsidRDefault="00C378F4" w:rsidP="00C378F4">
      <w:pPr>
        <w:pStyle w:val="Listaszerbekezds"/>
        <w:numPr>
          <w:ilvl w:val="0"/>
          <w:numId w:val="5"/>
        </w:numPr>
        <w:jc w:val="both"/>
      </w:pPr>
      <w:r w:rsidRPr="00C378F4">
        <w:t xml:space="preserve">A </w:t>
      </w:r>
      <w:r w:rsidR="00AE53F4">
        <w:t>startup</w:t>
      </w:r>
      <w:r w:rsidRPr="00C378F4">
        <w:t xml:space="preserve">nak az </w:t>
      </w:r>
      <w:r w:rsidR="00AE53F4" w:rsidRPr="00C378F4">
        <w:t>inkubációs</w:t>
      </w:r>
      <w:r w:rsidRPr="00C378F4">
        <w:t xml:space="preserve"> kérelem benyújtását megelőző jóváhagyott (közgyűlés, taggyűlés, illetve a tulajdonosok által jóváhagyott) legutolsó lezárt, teljes üzleti év éves beszámolója alapján a saját tőkéje nem csökkent a törzstőke (alaptőke) jogszabályban előírt legkisebb mértéke alá.</w:t>
      </w:r>
    </w:p>
    <w:p w:rsidR="00C378F4" w:rsidRDefault="00C378F4" w:rsidP="00C378F4">
      <w:pPr>
        <w:pStyle w:val="Listaszerbekezds"/>
      </w:pPr>
    </w:p>
    <w:p w:rsidR="00C378F4" w:rsidRDefault="00C378F4" w:rsidP="00C378F4">
      <w:pPr>
        <w:pStyle w:val="Listaszerbekezds"/>
        <w:numPr>
          <w:ilvl w:val="0"/>
          <w:numId w:val="5"/>
        </w:numPr>
        <w:jc w:val="both"/>
      </w:pPr>
      <w:r w:rsidRPr="00C378F4">
        <w:t xml:space="preserve">A </w:t>
      </w:r>
      <w:r w:rsidR="00AE53F4">
        <w:t>startup</w:t>
      </w:r>
      <w:r w:rsidRPr="00C378F4">
        <w:t>-</w:t>
      </w:r>
      <w:proofErr w:type="spellStart"/>
      <w:r w:rsidRPr="00C378F4">
        <w:t>al</w:t>
      </w:r>
      <w:proofErr w:type="spellEnd"/>
      <w:r w:rsidRPr="00C378F4">
        <w:t xml:space="preserve"> szemben a Nemzeti Adó- és Vámhivatal (NAV), illetve az elődszervezete az APEH által indított végrehajtási eljárás nincs folyamatban az inkubációs kérelem benyújtásának időpontjában.</w:t>
      </w:r>
      <w:r>
        <w:t xml:space="preserve"> </w:t>
      </w:r>
    </w:p>
    <w:p w:rsidR="00C378F4" w:rsidRDefault="00C378F4" w:rsidP="00C378F4">
      <w:pPr>
        <w:pStyle w:val="Listaszerbekezds"/>
      </w:pPr>
    </w:p>
    <w:p w:rsidR="00C378F4" w:rsidRDefault="00C378F4" w:rsidP="00C378F4">
      <w:pPr>
        <w:pStyle w:val="Listaszerbekezds"/>
        <w:numPr>
          <w:ilvl w:val="0"/>
          <w:numId w:val="6"/>
        </w:numPr>
        <w:jc w:val="both"/>
      </w:pPr>
      <w:r>
        <w:t>A</w:t>
      </w:r>
      <w:r w:rsidR="00FA082A">
        <w:t xml:space="preserve"> Startup Campus In</w:t>
      </w:r>
      <w:r w:rsidR="00E719FB">
        <w:t>kubátor</w:t>
      </w:r>
      <w:r>
        <w:t xml:space="preserve"> Zrt. kéri a startupot, hogy a fenti nyilatkozatot mellékelt NAV igazolással is igazolja.</w:t>
      </w:r>
    </w:p>
    <w:p w:rsidR="00C378F4" w:rsidRDefault="00C378F4" w:rsidP="00C378F4">
      <w:pPr>
        <w:pStyle w:val="Listaszerbekezds"/>
        <w:ind w:left="1785"/>
        <w:jc w:val="both"/>
      </w:pPr>
    </w:p>
    <w:p w:rsidR="00C378F4" w:rsidRDefault="00C378F4" w:rsidP="00C378F4">
      <w:pPr>
        <w:pStyle w:val="Listaszerbekezds"/>
        <w:numPr>
          <w:ilvl w:val="0"/>
          <w:numId w:val="5"/>
        </w:numPr>
        <w:jc w:val="both"/>
      </w:pPr>
      <w:r w:rsidRPr="00C378F4">
        <w:t xml:space="preserve">A </w:t>
      </w:r>
      <w:r w:rsidR="00AE53F4">
        <w:t>startup</w:t>
      </w:r>
      <w:r w:rsidRPr="00C378F4">
        <w:t xml:space="preserve"> nem minősül nehéz helyzetben lévő vállalkozásnak.</w:t>
      </w:r>
      <w:r w:rsidR="0098785B">
        <w:rPr>
          <w:rStyle w:val="Lbjegyzet-hivatkozs"/>
        </w:rPr>
        <w:footnoteReference w:id="1"/>
      </w:r>
    </w:p>
    <w:p w:rsidR="00ED745A" w:rsidRDefault="00ED745A" w:rsidP="00ED745A">
      <w:pPr>
        <w:pStyle w:val="Listaszerbekezds"/>
        <w:ind w:left="1065"/>
        <w:jc w:val="both"/>
      </w:pPr>
    </w:p>
    <w:p w:rsidR="00ED745A" w:rsidRDefault="00164741" w:rsidP="00ED745A">
      <w:pPr>
        <w:pStyle w:val="Listaszerbekezds"/>
        <w:numPr>
          <w:ilvl w:val="0"/>
          <w:numId w:val="5"/>
        </w:numPr>
        <w:jc w:val="both"/>
      </w:pPr>
      <w:r w:rsidRPr="00164741">
        <w:t xml:space="preserve">A projekt megvalósulása a </w:t>
      </w:r>
      <w:r w:rsidR="00AE53F4">
        <w:t>Címzetti Felhívás</w:t>
      </w:r>
      <w:r w:rsidRPr="00164741">
        <w:t xml:space="preserve"> 4.2. pontja alapján nem hordoz kiemelkedően jelentős kockázatot.</w:t>
      </w:r>
    </w:p>
    <w:p w:rsidR="00164741" w:rsidRDefault="00ED745A" w:rsidP="00ED745A">
      <w:pPr>
        <w:pStyle w:val="Listaszerbekezds"/>
        <w:numPr>
          <w:ilvl w:val="0"/>
          <w:numId w:val="5"/>
        </w:numPr>
        <w:jc w:val="both"/>
      </w:pPr>
      <w:r>
        <w:t>Tudomásul veszem, hogy n</w:t>
      </w:r>
      <w:r w:rsidRPr="00ED745A">
        <w:t xml:space="preserve">em nyújtható támogatás azon </w:t>
      </w:r>
      <w:r w:rsidR="00AE53F4">
        <w:t>startup</w:t>
      </w:r>
      <w:r w:rsidRPr="00ED745A">
        <w:t xml:space="preserve"> részére, amely a támogatást mezőgazdasági termékek feldolgozásához vagy forgalmazásához használja fel, amennyiben a támogatás összege az elsődleges termelőktől beszerzett vagy az érintett vállalkozás által forgalmazott ilyen termékek ára vagy mennyi</w:t>
      </w:r>
      <w:r w:rsidR="003421D7">
        <w:t xml:space="preserve">sége alapján kerül rögzítésre; </w:t>
      </w:r>
      <w:r w:rsidRPr="00ED745A">
        <w:t>a támogatás feltétele az elsődleges termelőknek történő teljes vagy részleges továbbadásától függ.</w:t>
      </w:r>
    </w:p>
    <w:p w:rsidR="00ED745A" w:rsidRDefault="00ED745A" w:rsidP="00ED745A">
      <w:pPr>
        <w:jc w:val="both"/>
      </w:pPr>
    </w:p>
    <w:p w:rsidR="00ED745A" w:rsidRDefault="00ED745A" w:rsidP="00ED745A">
      <w:pPr>
        <w:pStyle w:val="Listaszerbekezds"/>
        <w:numPr>
          <w:ilvl w:val="0"/>
          <w:numId w:val="5"/>
        </w:numPr>
        <w:jc w:val="both"/>
      </w:pPr>
      <w:r>
        <w:t>Tudomásul veszem, hogy n</w:t>
      </w:r>
      <w:r w:rsidRPr="00ED745A">
        <w:t xml:space="preserve">em nyújtható támogatás azon </w:t>
      </w:r>
      <w:r w:rsidR="00AE53F4">
        <w:t>startup</w:t>
      </w:r>
      <w:r w:rsidRPr="00ED745A">
        <w:t xml:space="preserve"> részére, amely a támogatást exporttal kapcsolatos tevékenységhez használja fel, amennyiben az az exportált mennyiségekhez, értékesítési hálózat kialakításához és működtetéséhez vagy az exporttevékenységgel összefüggésben felmerülő egyéb folyó kiadásokhoz közvetlenül kapcsolódik.</w:t>
      </w:r>
    </w:p>
    <w:p w:rsidR="00ED745A" w:rsidRDefault="00ED745A" w:rsidP="00ED745A">
      <w:pPr>
        <w:pStyle w:val="Listaszerbekezds"/>
      </w:pPr>
    </w:p>
    <w:p w:rsidR="00ED745A" w:rsidRDefault="00ED745A" w:rsidP="00ED745A">
      <w:pPr>
        <w:pStyle w:val="Listaszerbekezds"/>
        <w:numPr>
          <w:ilvl w:val="0"/>
          <w:numId w:val="5"/>
        </w:numPr>
        <w:jc w:val="both"/>
      </w:pPr>
      <w:r>
        <w:lastRenderedPageBreak/>
        <w:t>Tudomásul veszem, hogy n</w:t>
      </w:r>
      <w:r w:rsidRPr="00ED745A">
        <w:t xml:space="preserve">em nyújtható támogatás azon </w:t>
      </w:r>
      <w:r w:rsidR="00AE53F4">
        <w:t>startup</w:t>
      </w:r>
      <w:r w:rsidRPr="00ED745A">
        <w:t xml:space="preserve"> részére, amely a támogatást a 2010/787/EU tanácsi határozat hatálya alá tartozó versenyképtelen szénbányák bezárásához használja fel.</w:t>
      </w:r>
    </w:p>
    <w:p w:rsidR="00ED745A" w:rsidRDefault="00ED745A" w:rsidP="00ED745A">
      <w:pPr>
        <w:pStyle w:val="Listaszerbekezds"/>
      </w:pPr>
    </w:p>
    <w:p w:rsidR="00ED745A" w:rsidRDefault="00ED745A" w:rsidP="00ED745A">
      <w:pPr>
        <w:pStyle w:val="Listaszerbekezds"/>
        <w:numPr>
          <w:ilvl w:val="0"/>
          <w:numId w:val="5"/>
        </w:numPr>
        <w:jc w:val="both"/>
      </w:pPr>
      <w:r>
        <w:t>Tudomásul veszem, hogy n</w:t>
      </w:r>
      <w:r w:rsidRPr="00ED745A">
        <w:t>em nyújtható támogatás olyan feltétellel, amely az európai uniós jog megsértését er</w:t>
      </w:r>
      <w:r>
        <w:t xml:space="preserve">edményezi és kijelentem, hogy a startup tevékenysége nem sért </w:t>
      </w:r>
      <w:r w:rsidRPr="00ED745A">
        <w:t>európai uniós jog</w:t>
      </w:r>
      <w:r>
        <w:t>ot.</w:t>
      </w:r>
    </w:p>
    <w:p w:rsidR="00ED745A" w:rsidRDefault="00ED745A" w:rsidP="00ED745A">
      <w:pPr>
        <w:pStyle w:val="Listaszerbekezds"/>
      </w:pPr>
    </w:p>
    <w:p w:rsidR="00ED745A" w:rsidRDefault="00ED745A" w:rsidP="00ED745A">
      <w:pPr>
        <w:pStyle w:val="Listaszerbekezds"/>
        <w:numPr>
          <w:ilvl w:val="0"/>
          <w:numId w:val="5"/>
        </w:numPr>
        <w:jc w:val="both"/>
      </w:pPr>
      <w:r w:rsidRPr="00ED745A">
        <w:t>A projekt a</w:t>
      </w:r>
      <w:r>
        <w:t xml:space="preserve"> Címzetti</w:t>
      </w:r>
      <w:r w:rsidR="00AE53F4">
        <w:t xml:space="preserve"> Felhívás</w:t>
      </w:r>
      <w:r w:rsidRPr="00ED745A">
        <w:t xml:space="preserve"> célkitűzéseivel összhangban van.</w:t>
      </w:r>
    </w:p>
    <w:p w:rsidR="00ED745A" w:rsidRDefault="00ED745A" w:rsidP="00ED745A">
      <w:pPr>
        <w:pStyle w:val="Listaszerbekezds"/>
      </w:pPr>
    </w:p>
    <w:p w:rsidR="00ED745A" w:rsidRDefault="00ED745A" w:rsidP="00ED745A">
      <w:pPr>
        <w:pStyle w:val="Listaszerbekezds"/>
        <w:numPr>
          <w:ilvl w:val="0"/>
          <w:numId w:val="5"/>
        </w:numPr>
        <w:jc w:val="both"/>
      </w:pPr>
      <w:r w:rsidRPr="00ED745A">
        <w:t xml:space="preserve">A projekt a </w:t>
      </w:r>
      <w:r w:rsidR="00AE53F4">
        <w:t>startup</w:t>
      </w:r>
      <w:r w:rsidRPr="00ED745A">
        <w:t xml:space="preserve"> által szakmailag megvalósítható.</w:t>
      </w:r>
    </w:p>
    <w:p w:rsidR="00C41659" w:rsidRDefault="00C41659" w:rsidP="00C41659">
      <w:pPr>
        <w:pStyle w:val="Listaszerbekezds"/>
      </w:pPr>
    </w:p>
    <w:p w:rsidR="00C41659" w:rsidRDefault="00C41659" w:rsidP="00C41659">
      <w:pPr>
        <w:pStyle w:val="Listaszerbekezds"/>
        <w:numPr>
          <w:ilvl w:val="0"/>
          <w:numId w:val="5"/>
        </w:numPr>
        <w:jc w:val="both"/>
      </w:pPr>
      <w:r w:rsidRPr="00C41659">
        <w:t>A projektben vállalt feladatok költségvetését a projektgazda reális módon állította össze. A hatékony és eredményes pénzgazdálkodás elvét, valamint az átlagos piaci árnak történő megfelelést a szerződés hatályba lépését követően is biztosítani kell, továbbá a projektnek meg kell felelnie a reális költségvetés előírásának az esetleges géptípus-változás, szállító-váltás és költségszerkezet-módosítás esetén is.</w:t>
      </w:r>
    </w:p>
    <w:p w:rsidR="00C41659" w:rsidRDefault="00C41659" w:rsidP="00C41659">
      <w:pPr>
        <w:pStyle w:val="Listaszerbekezds"/>
      </w:pPr>
    </w:p>
    <w:p w:rsidR="00C41659" w:rsidRDefault="00C41659" w:rsidP="00C41659">
      <w:pPr>
        <w:pStyle w:val="Listaszerbekezds"/>
        <w:numPr>
          <w:ilvl w:val="0"/>
          <w:numId w:val="5"/>
        </w:numPr>
        <w:jc w:val="both"/>
      </w:pPr>
      <w:r w:rsidRPr="00C41659">
        <w:t>A beszerezni kívánt eszközök megfelelnek a vonatkozó európai irányelveknek, szabványoknak, illetve az azokat harmonizáló magyar rendeleteknek, szabványoknak, környezetvédelmi előírásoknak.</w:t>
      </w:r>
    </w:p>
    <w:p w:rsidR="00C41659" w:rsidRDefault="00C41659" w:rsidP="00C41659">
      <w:pPr>
        <w:pStyle w:val="Listaszerbekezds"/>
      </w:pPr>
    </w:p>
    <w:p w:rsidR="00C41659" w:rsidRDefault="00C41659" w:rsidP="00C41659">
      <w:pPr>
        <w:pStyle w:val="Listaszerbekezds"/>
        <w:numPr>
          <w:ilvl w:val="0"/>
          <w:numId w:val="5"/>
        </w:numPr>
        <w:jc w:val="both"/>
      </w:pPr>
      <w:r>
        <w:t>Tudomásul veszem, hogy a</w:t>
      </w:r>
      <w:r w:rsidRPr="00C41659">
        <w:t xml:space="preserve">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biztosítása mellett.</w:t>
      </w:r>
    </w:p>
    <w:p w:rsidR="00C41659" w:rsidRDefault="00C41659" w:rsidP="00C41659">
      <w:pPr>
        <w:pStyle w:val="Listaszerbekezds"/>
      </w:pPr>
    </w:p>
    <w:p w:rsidR="00C41659" w:rsidRDefault="00C41659" w:rsidP="00C41659">
      <w:pPr>
        <w:pStyle w:val="Listaszerbekezds"/>
        <w:numPr>
          <w:ilvl w:val="0"/>
          <w:numId w:val="5"/>
        </w:numPr>
        <w:jc w:val="both"/>
      </w:pPr>
      <w:r w:rsidRPr="00C41659">
        <w:t>A projektjavaslat tervezett elszámolható költségei között nincs olyan költségtétel, amely nem elszámolható, nem szükséges a projekt céljának teljesítéséhez vagy aránytalanul magas.</w:t>
      </w:r>
    </w:p>
    <w:p w:rsidR="00C41659" w:rsidRDefault="00C41659" w:rsidP="00C41659">
      <w:pPr>
        <w:pStyle w:val="Listaszerbekezds"/>
      </w:pPr>
    </w:p>
    <w:p w:rsidR="00C41659" w:rsidRDefault="00C41659" w:rsidP="00C41659">
      <w:pPr>
        <w:pStyle w:val="Listaszerbekezds"/>
        <w:numPr>
          <w:ilvl w:val="0"/>
          <w:numId w:val="5"/>
        </w:numPr>
        <w:jc w:val="both"/>
      </w:pPr>
      <w:r w:rsidRPr="00C41659">
        <w:t xml:space="preserve">A projekt keretében kizárólag olyan tevékenységek valósulnak meg, melyek a </w:t>
      </w:r>
      <w:r w:rsidR="00AE53F4">
        <w:t>Címzetti Felhívás</w:t>
      </w:r>
      <w:r w:rsidRPr="00C41659">
        <w:t xml:space="preserve"> 3.1. pontjában foglalt Támogatható tevékenységek körébe tartoznak, továbbá az abban foglalt százalékos, valamint összeg korlátozásoknak megfelelnek.</w:t>
      </w:r>
    </w:p>
    <w:p w:rsidR="00C41659" w:rsidRDefault="00C41659" w:rsidP="00C41659">
      <w:pPr>
        <w:pStyle w:val="Listaszerbekezds"/>
      </w:pPr>
    </w:p>
    <w:p w:rsidR="00C41659" w:rsidRDefault="00C41659" w:rsidP="00C41659">
      <w:pPr>
        <w:pStyle w:val="Listaszerbekezds"/>
        <w:numPr>
          <w:ilvl w:val="0"/>
          <w:numId w:val="5"/>
        </w:numPr>
        <w:jc w:val="both"/>
      </w:pPr>
      <w:r w:rsidRPr="00C41659">
        <w:t xml:space="preserve">A </w:t>
      </w:r>
      <w:r w:rsidR="00AE53F4">
        <w:t>Címzetti Felhívás</w:t>
      </w:r>
      <w:r w:rsidRPr="00C41659">
        <w:t xml:space="preserve"> 3.2.3. pontja alapján a projekt megvalósítása során két mérföldkő megtervezésre került.</w:t>
      </w:r>
    </w:p>
    <w:p w:rsidR="00C41659" w:rsidRDefault="00C41659" w:rsidP="00C41659">
      <w:pPr>
        <w:pStyle w:val="Listaszerbekezds"/>
      </w:pPr>
    </w:p>
    <w:p w:rsidR="00C41659" w:rsidRDefault="00C41659" w:rsidP="00C41659">
      <w:pPr>
        <w:pStyle w:val="Listaszerbekezds"/>
        <w:numPr>
          <w:ilvl w:val="0"/>
          <w:numId w:val="5"/>
        </w:numPr>
        <w:jc w:val="both"/>
      </w:pPr>
      <w:r w:rsidRPr="00C41659">
        <w:t xml:space="preserve">A </w:t>
      </w:r>
      <w:r w:rsidR="00AE53F4">
        <w:t>startup</w:t>
      </w:r>
      <w:r w:rsidRPr="00C41659">
        <w:t xml:space="preserve"> a </w:t>
      </w:r>
      <w:r w:rsidR="00AE53F4">
        <w:t>Címzetti Felhívás</w:t>
      </w:r>
      <w:r w:rsidRPr="00C41659">
        <w:t xml:space="preserve"> 3.2.4. Kötelező vállalások pontjában szereplő kötelező mutatók teljesítését vállalja.</w:t>
      </w:r>
    </w:p>
    <w:p w:rsidR="00C41659" w:rsidRDefault="00C41659" w:rsidP="00C41659">
      <w:pPr>
        <w:pStyle w:val="Listaszerbekezds"/>
      </w:pPr>
    </w:p>
    <w:p w:rsidR="00C41659" w:rsidRDefault="00BA1E40" w:rsidP="00BA1E40">
      <w:pPr>
        <w:pStyle w:val="Listaszerbekezds"/>
        <w:numPr>
          <w:ilvl w:val="0"/>
          <w:numId w:val="5"/>
        </w:numPr>
        <w:jc w:val="both"/>
      </w:pPr>
      <w:r>
        <w:t>Tudomásul veszem, hogy a</w:t>
      </w:r>
      <w:r w:rsidRPr="00BA1E40">
        <w:t xml:space="preserve"> fejlesztés megvalósulásának helyszíne a </w:t>
      </w:r>
      <w:r w:rsidR="00AE53F4">
        <w:t>startup</w:t>
      </w:r>
      <w:r w:rsidRPr="00BA1E40">
        <w:t xml:space="preserve"> bejegyzett magyarországi székhelye, telephelye vagy </w:t>
      </w:r>
      <w:proofErr w:type="spellStart"/>
      <w:r w:rsidRPr="00BA1E40">
        <w:t>fióktelepe</w:t>
      </w:r>
      <w:proofErr w:type="spellEnd"/>
      <w:r w:rsidRPr="00BA1E40">
        <w:t xml:space="preserve"> lehet. A megvalósítási helyszínnek az inkubációs kérelem benyújtásáig kell bejegyzésre kerülnie, az inkubációs kérelem benyújtásának időpontjában per- és igénymentesnek kell lennie, (kivéve, ha a kedvezményezett az igény jogosultja), továbbá alkalmasnak kell lennie a projekt megvalósítására.</w:t>
      </w:r>
    </w:p>
    <w:p w:rsidR="00BA1E40" w:rsidRDefault="00BA1E40" w:rsidP="00BA1E40">
      <w:pPr>
        <w:pStyle w:val="Listaszerbekezds"/>
      </w:pPr>
    </w:p>
    <w:p w:rsidR="00BA1E40" w:rsidRDefault="00AE53F4" w:rsidP="00BA1E40">
      <w:pPr>
        <w:pStyle w:val="Listaszerbekezds"/>
        <w:numPr>
          <w:ilvl w:val="0"/>
          <w:numId w:val="5"/>
        </w:numPr>
        <w:jc w:val="both"/>
      </w:pPr>
      <w:r>
        <w:lastRenderedPageBreak/>
        <w:t xml:space="preserve">A beruházás nem </w:t>
      </w:r>
      <w:r w:rsidR="00BA1E40" w:rsidRPr="00BA1E40">
        <w:t>a Közép-magyarországi régió területén valósul meg.</w:t>
      </w:r>
    </w:p>
    <w:p w:rsidR="00BA1E40" w:rsidRDefault="00BA1E40" w:rsidP="00BA1E40">
      <w:pPr>
        <w:pStyle w:val="Listaszerbekezds"/>
      </w:pPr>
    </w:p>
    <w:p w:rsidR="00BA1E40" w:rsidRDefault="00BA1E40" w:rsidP="00BA1E40">
      <w:pPr>
        <w:pStyle w:val="Listaszerbekezds"/>
        <w:numPr>
          <w:ilvl w:val="0"/>
          <w:numId w:val="5"/>
        </w:numPr>
        <w:jc w:val="both"/>
      </w:pPr>
      <w:r>
        <w:t>Tudomásul veszem, hogy a</w:t>
      </w:r>
      <w:r w:rsidRPr="00BA1E40">
        <w:t xml:space="preserve"> </w:t>
      </w:r>
      <w:r w:rsidR="00AE53F4">
        <w:t>startup</w:t>
      </w:r>
      <w:r w:rsidRPr="00BA1E40">
        <w:t>nak legalább a projekt összköltségének az igényelt támogatási összeggel csökkentett részét ki</w:t>
      </w:r>
      <w:r>
        <w:t>tevő önerővel kell rendelkeznie és kijelentem, hogy rendelkezem ezzel az önerővel.</w:t>
      </w:r>
    </w:p>
    <w:p w:rsidR="00BA1E40" w:rsidRDefault="00BA1E40" w:rsidP="00BA1E40">
      <w:pPr>
        <w:pStyle w:val="Listaszerbekezds"/>
      </w:pPr>
    </w:p>
    <w:p w:rsidR="00BA1E40" w:rsidRDefault="00BA1E40" w:rsidP="00BA1E40">
      <w:pPr>
        <w:pStyle w:val="Listaszerbekezds"/>
        <w:numPr>
          <w:ilvl w:val="0"/>
          <w:numId w:val="5"/>
        </w:numPr>
        <w:jc w:val="both"/>
      </w:pPr>
      <w:r w:rsidRPr="00BA1E40">
        <w:t xml:space="preserve">A </w:t>
      </w:r>
      <w:r w:rsidR="00AE53F4">
        <w:t>startup</w:t>
      </w:r>
      <w:r w:rsidRPr="00BA1E40">
        <w:t xml:space="preserve"> a </w:t>
      </w:r>
      <w:r w:rsidR="00AE53F4">
        <w:t>Címzetti Felhívás</w:t>
      </w:r>
      <w:r w:rsidRPr="00BA1E40">
        <w:t xml:space="preserve"> 4.1. Támogatást igénylők köre pontban foglalt feltételeknek megfelelnek.</w:t>
      </w:r>
    </w:p>
    <w:p w:rsidR="00BA1E40" w:rsidRDefault="00BA1E40" w:rsidP="00BA1E40">
      <w:pPr>
        <w:pStyle w:val="Listaszerbekezds"/>
      </w:pPr>
    </w:p>
    <w:p w:rsidR="00BA1E40" w:rsidRDefault="00BA1E40" w:rsidP="00BA1E40">
      <w:pPr>
        <w:pStyle w:val="Listaszerbekezds"/>
        <w:numPr>
          <w:ilvl w:val="0"/>
          <w:numId w:val="5"/>
        </w:numPr>
        <w:jc w:val="both"/>
      </w:pPr>
      <w:r w:rsidRPr="00BA1E40">
        <w:t xml:space="preserve">A támogatás mértéke és összege megfelel a </w:t>
      </w:r>
      <w:r w:rsidR="00AE53F4">
        <w:t>Címzetti Felhívás</w:t>
      </w:r>
      <w:r w:rsidRPr="00BA1E40">
        <w:t xml:space="preserve"> 5.3. pontjában foglaltaknak.</w:t>
      </w:r>
    </w:p>
    <w:p w:rsidR="00BA1E40" w:rsidRDefault="00BA1E40" w:rsidP="00BA1E40">
      <w:pPr>
        <w:pStyle w:val="Listaszerbekezds"/>
      </w:pPr>
    </w:p>
    <w:p w:rsidR="00BA1E40" w:rsidRDefault="00BA1E40" w:rsidP="00BA1E40">
      <w:pPr>
        <w:pStyle w:val="Listaszerbekezds"/>
        <w:numPr>
          <w:ilvl w:val="0"/>
          <w:numId w:val="5"/>
        </w:numPr>
        <w:jc w:val="both"/>
      </w:pPr>
      <w:r w:rsidRPr="00BA1E40">
        <w:t xml:space="preserve">A projekt költségvetése </w:t>
      </w:r>
      <w:r w:rsidR="00AE53F4">
        <w:t xml:space="preserve">megfelel a Címzetti Felhívás 5.5 és 5.6 </w:t>
      </w:r>
      <w:r w:rsidRPr="00BA1E40">
        <w:t xml:space="preserve">pontjában meghatározott elszámolhatósági feltételeknek, a </w:t>
      </w:r>
      <w:r w:rsidR="00AE53F4">
        <w:t>Címzetti Felhívás</w:t>
      </w:r>
      <w:r w:rsidRPr="00BA1E40">
        <w:t xml:space="preserve"> 5.7 pontjában meghatározott, az elszámolható költségek összegére, mértékére, illetve arányára vonatkozó elvárásoknak, illetve a projekt költségvetésében csak a </w:t>
      </w:r>
      <w:r w:rsidR="00AE53F4">
        <w:t>Címzetti Felhívás</w:t>
      </w:r>
      <w:r w:rsidRPr="00BA1E40">
        <w:t xml:space="preserve"> 5.5 pontjában szereplő elszámolható költségtétel szerepel és nem szerepel a </w:t>
      </w:r>
      <w:r w:rsidR="00AE53F4">
        <w:t>Címzetti Felhívás</w:t>
      </w:r>
      <w:r w:rsidRPr="00BA1E40">
        <w:t xml:space="preserve"> 5.8 pontjában meghatározott költségtétel.</w:t>
      </w:r>
    </w:p>
    <w:p w:rsidR="00A261E4" w:rsidRDefault="00A261E4" w:rsidP="00A261E4">
      <w:pPr>
        <w:pStyle w:val="Listaszerbekezds"/>
      </w:pPr>
    </w:p>
    <w:p w:rsidR="00A261E4" w:rsidRDefault="00A261E4" w:rsidP="00A261E4">
      <w:pPr>
        <w:pStyle w:val="Listaszerbekezds"/>
        <w:numPr>
          <w:ilvl w:val="0"/>
          <w:numId w:val="5"/>
        </w:numPr>
        <w:jc w:val="both"/>
      </w:pPr>
      <w:r>
        <w:t>A</w:t>
      </w:r>
      <w:r w:rsidRPr="00A261E4">
        <w:t>z inkubációs kérelemben tervezett fejlesztés az európai uniós állami támogatási szabályok alapján támogatható</w:t>
      </w:r>
      <w:r>
        <w:t>.</w:t>
      </w:r>
    </w:p>
    <w:p w:rsidR="00BA1E40" w:rsidRDefault="00BA1E40" w:rsidP="00BA1E40">
      <w:pPr>
        <w:pStyle w:val="Listaszerbekezds"/>
      </w:pPr>
    </w:p>
    <w:p w:rsidR="00E719FB" w:rsidRDefault="00E719FB" w:rsidP="00BA1E40">
      <w:pPr>
        <w:pStyle w:val="Listaszerbekezds"/>
      </w:pPr>
    </w:p>
    <w:p w:rsidR="00460825" w:rsidRDefault="00460825"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p>
    <w:p w:rsidR="00E719FB" w:rsidRPr="00155AF9" w:rsidRDefault="00E719FB"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bookmarkStart w:id="0" w:name="_GoBack"/>
      <w:bookmarkEnd w:id="0"/>
    </w:p>
    <w:p w:rsidR="00460825" w:rsidRDefault="00460825"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r w:rsidRPr="00155AF9">
        <w:rPr>
          <w:rFonts w:ascii="Times New Roman" w:hAnsi="Times New Roman" w:cs="Times New Roman"/>
          <w:color w:val="000000"/>
          <w:sz w:val="24"/>
          <w:szCs w:val="24"/>
        </w:rPr>
        <w:t>Kelt: ………………</w:t>
      </w:r>
      <w:proofErr w:type="gramStart"/>
      <w:r w:rsidRPr="00155AF9">
        <w:rPr>
          <w:rFonts w:ascii="Times New Roman" w:hAnsi="Times New Roman" w:cs="Times New Roman"/>
          <w:color w:val="000000"/>
          <w:sz w:val="24"/>
          <w:szCs w:val="24"/>
        </w:rPr>
        <w:t>…….</w:t>
      </w:r>
      <w:proofErr w:type="gramEnd"/>
      <w:r w:rsidRPr="00155AF9">
        <w:rPr>
          <w:rFonts w:ascii="Times New Roman" w:hAnsi="Times New Roman" w:cs="Times New Roman"/>
          <w:color w:val="000000"/>
          <w:sz w:val="24"/>
          <w:szCs w:val="24"/>
        </w:rPr>
        <w:t>.</w:t>
      </w:r>
    </w:p>
    <w:p w:rsidR="00E719FB" w:rsidRPr="00155AF9" w:rsidRDefault="00E719FB"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p>
    <w:p w:rsidR="00933709" w:rsidRPr="00155AF9" w:rsidRDefault="00933709" w:rsidP="00155AF9">
      <w:pPr>
        <w:pStyle w:val="Szvegtrzs2"/>
        <w:shd w:val="clear" w:color="auto" w:fill="auto"/>
        <w:spacing w:before="0" w:after="0" w:line="240" w:lineRule="auto"/>
        <w:ind w:left="20" w:firstLine="0"/>
        <w:jc w:val="both"/>
        <w:rPr>
          <w:rFonts w:ascii="Times New Roman" w:hAnsi="Times New Roman" w:cs="Times New Roman"/>
          <w:color w:val="000000"/>
          <w:sz w:val="24"/>
          <w:szCs w:val="24"/>
        </w:rPr>
      </w:pPr>
    </w:p>
    <w:p w:rsidR="00933709" w:rsidRPr="00155AF9" w:rsidRDefault="00933709" w:rsidP="00155AF9">
      <w:pPr>
        <w:pStyle w:val="Szvegtrzs2"/>
        <w:shd w:val="clear" w:color="auto" w:fill="auto"/>
        <w:spacing w:before="0" w:after="0" w:line="240" w:lineRule="auto"/>
        <w:ind w:left="20" w:firstLine="0"/>
        <w:jc w:val="both"/>
        <w:rPr>
          <w:rFonts w:ascii="Times New Roman" w:hAnsi="Times New Roman" w:cs="Times New Roman"/>
          <w:sz w:val="24"/>
          <w:szCs w:val="24"/>
        </w:rPr>
      </w:pPr>
      <w:r w:rsidRPr="00155AF9">
        <w:rPr>
          <w:rFonts w:ascii="Times New Roman" w:hAnsi="Times New Roman" w:cs="Times New Roman"/>
          <w:color w:val="000000"/>
          <w:sz w:val="24"/>
          <w:szCs w:val="24"/>
        </w:rPr>
        <w:t>Dátum: ……………</w:t>
      </w:r>
      <w:proofErr w:type="gramStart"/>
      <w:r w:rsidRPr="00155AF9">
        <w:rPr>
          <w:rFonts w:ascii="Times New Roman" w:hAnsi="Times New Roman" w:cs="Times New Roman"/>
          <w:color w:val="000000"/>
          <w:sz w:val="24"/>
          <w:szCs w:val="24"/>
        </w:rPr>
        <w:t>…….</w:t>
      </w:r>
      <w:proofErr w:type="gramEnd"/>
      <w:r w:rsidRPr="00155AF9">
        <w:rPr>
          <w:rFonts w:ascii="Times New Roman" w:hAnsi="Times New Roman" w:cs="Times New Roman"/>
          <w:color w:val="000000"/>
          <w:sz w:val="24"/>
          <w:szCs w:val="24"/>
        </w:rPr>
        <w:t>.</w:t>
      </w: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933709" w:rsidRPr="00155AF9" w:rsidRDefault="00593781"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933709" w:rsidRPr="00155AF9">
        <w:rPr>
          <w:rFonts w:ascii="Times New Roman" w:hAnsi="Times New Roman" w:cs="Times New Roman"/>
          <w:color w:val="000000"/>
          <w:sz w:val="24"/>
          <w:szCs w:val="24"/>
        </w:rPr>
        <w:t>……………………………….</w:t>
      </w:r>
    </w:p>
    <w:p w:rsidR="00593781" w:rsidRPr="00155AF9" w:rsidRDefault="00933709" w:rsidP="00FA082A">
      <w:pPr>
        <w:pStyle w:val="Szvegtrzs2"/>
        <w:shd w:val="clear" w:color="auto" w:fill="auto"/>
        <w:spacing w:before="0" w:after="0" w:line="240" w:lineRule="auto"/>
        <w:ind w:left="4956" w:firstLine="0"/>
        <w:jc w:val="left"/>
        <w:rPr>
          <w:rFonts w:ascii="Times New Roman" w:hAnsi="Times New Roman" w:cs="Times New Roman"/>
          <w:color w:val="000000"/>
          <w:sz w:val="24"/>
          <w:szCs w:val="24"/>
        </w:rPr>
      </w:pPr>
      <w:r w:rsidRPr="00155AF9">
        <w:rPr>
          <w:rFonts w:ascii="Times New Roman" w:hAnsi="Times New Roman" w:cs="Times New Roman"/>
          <w:color w:val="000000"/>
          <w:sz w:val="24"/>
          <w:szCs w:val="24"/>
        </w:rPr>
        <w:t>Név</w:t>
      </w: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E719FB" w:rsidRDefault="00E719FB"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p>
    <w:p w:rsidR="00933709" w:rsidRPr="00155AF9" w:rsidRDefault="00593781" w:rsidP="00593781">
      <w:pPr>
        <w:pStyle w:val="Szvegtrzs2"/>
        <w:shd w:val="clear" w:color="auto" w:fill="auto"/>
        <w:spacing w:before="0" w:after="0" w:line="240" w:lineRule="auto"/>
        <w:ind w:left="3799"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933709" w:rsidRPr="00155AF9">
        <w:rPr>
          <w:rFonts w:ascii="Times New Roman" w:hAnsi="Times New Roman" w:cs="Times New Roman"/>
          <w:color w:val="000000"/>
          <w:sz w:val="24"/>
          <w:szCs w:val="24"/>
        </w:rPr>
        <w:t>……………………………….</w:t>
      </w:r>
    </w:p>
    <w:p w:rsidR="00674877" w:rsidRPr="00155AF9" w:rsidRDefault="00460825" w:rsidP="00593781">
      <w:pPr>
        <w:pStyle w:val="Szvegtrzs2"/>
        <w:shd w:val="clear" w:color="auto" w:fill="auto"/>
        <w:spacing w:before="0" w:after="0" w:line="240" w:lineRule="auto"/>
        <w:ind w:left="4507" w:firstLine="449"/>
        <w:jc w:val="left"/>
        <w:rPr>
          <w:rFonts w:ascii="Times New Roman" w:hAnsi="Times New Roman" w:cs="Times New Roman"/>
          <w:sz w:val="24"/>
          <w:szCs w:val="24"/>
        </w:rPr>
      </w:pPr>
      <w:r w:rsidRPr="00155AF9">
        <w:rPr>
          <w:rFonts w:ascii="Times New Roman" w:hAnsi="Times New Roman" w:cs="Times New Roman"/>
          <w:color w:val="000000"/>
          <w:sz w:val="24"/>
          <w:szCs w:val="24"/>
        </w:rPr>
        <w:t>Cégszerű aláírás</w:t>
      </w:r>
    </w:p>
    <w:sectPr w:rsidR="00674877" w:rsidRPr="00155AF9" w:rsidSect="00E719FB">
      <w:pgSz w:w="11906" w:h="16838"/>
      <w:pgMar w:top="1440"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CD" w:rsidRDefault="008122CD" w:rsidP="0005657D">
      <w:r>
        <w:separator/>
      </w:r>
    </w:p>
  </w:endnote>
  <w:endnote w:type="continuationSeparator" w:id="0">
    <w:p w:rsidR="008122CD" w:rsidRDefault="008122CD" w:rsidP="0005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CD" w:rsidRDefault="008122CD" w:rsidP="0005657D">
      <w:r>
        <w:separator/>
      </w:r>
    </w:p>
  </w:footnote>
  <w:footnote w:type="continuationSeparator" w:id="0">
    <w:p w:rsidR="008122CD" w:rsidRDefault="008122CD" w:rsidP="0005657D">
      <w:r>
        <w:continuationSeparator/>
      </w:r>
    </w:p>
  </w:footnote>
  <w:footnote w:id="1">
    <w:p w:rsidR="0098785B" w:rsidRDefault="0098785B" w:rsidP="0098785B">
      <w:pPr>
        <w:pStyle w:val="Lbjegyzetszveg"/>
      </w:pPr>
      <w:r>
        <w:rPr>
          <w:rStyle w:val="Lbjegyzet-hivatkozs"/>
        </w:rPr>
        <w:footnoteRef/>
      </w:r>
      <w:r>
        <w:t xml:space="preserve"> Nehéz helyzetben lévő vállalkozás az a cég:</w:t>
      </w:r>
    </w:p>
    <w:p w:rsidR="0098785B" w:rsidRDefault="0098785B" w:rsidP="0098785B">
      <w:pPr>
        <w:pStyle w:val="Lbjegyzetszveg"/>
      </w:pPr>
      <w:r>
        <w:t>- amelynek a saját tőkéje a támogatási kérelem benyújtását megelőző jóváhagyott legutolsó lezárt, teljes üzleti év éves beszámolója alapján negatív</w:t>
      </w:r>
    </w:p>
    <w:p w:rsidR="0098785B" w:rsidRDefault="0098785B" w:rsidP="0098785B">
      <w:pPr>
        <w:pStyle w:val="Lbjegyzetszveg"/>
      </w:pPr>
      <w:r>
        <w:t>- amelynek a támogatási kérelem benyújtását megelőző jóváhagyott legutolsó lezárt, teljes üzleti év éves beszámolója alapján a saját tőkéje a törzstőke (alaptőke) jogszabályban előírt legkisebb mértéke alá csökkent</w:t>
      </w:r>
    </w:p>
    <w:p w:rsidR="0098785B" w:rsidRDefault="0098785B" w:rsidP="0098785B">
      <w:pPr>
        <w:pStyle w:val="Lbjegyzetszveg"/>
      </w:pPr>
      <w:r>
        <w:t>Továbbá: Nehéz helyzetben lévő vállalkozásnak minősül az a cég, amely 800/2008/EK bizottsági rendelet 1. cikk (7) bekezdése szerint teljesíti a következő feltételeket:</w:t>
      </w:r>
    </w:p>
    <w:p w:rsidR="0098785B" w:rsidRDefault="0098785B" w:rsidP="0098785B">
      <w:pPr>
        <w:pStyle w:val="Lbjegyzetszveg"/>
      </w:pPr>
      <w:r>
        <w:t>a) korlátolt felelősségi alapon működő társaság esetén törzstőkéjének több mint a fele nincs meg, és annak több mint egynegyede az előző 12 hónap során veszett el;</w:t>
      </w:r>
    </w:p>
    <w:p w:rsidR="0098785B" w:rsidRDefault="0098785B" w:rsidP="0098785B">
      <w:pPr>
        <w:pStyle w:val="Lbjegyzetszveg"/>
      </w:pPr>
      <w:r>
        <w:t>b) olyan társaság esetén, ahol egyes tagok felelőssége a társaság tartozásáért legalább korlátlan, a társaság könyveiben kimutatott tőkének több mint a fele nincs meg, és annak több mint egynegyede az előző 12 hónap során veszett el; vagy</w:t>
      </w:r>
    </w:p>
    <w:p w:rsidR="0098785B" w:rsidRDefault="0098785B" w:rsidP="0098785B">
      <w:pPr>
        <w:pStyle w:val="Lbjegyzetszveg"/>
      </w:pPr>
      <w:r>
        <w:t>c) bármely vállalkozás, ha a nemzeti jog szerint megfelel a vállalkozásnak a valamennyi hitelezőre kiterjedő (kollektív) fizetésképtelenségi eljárás alá vonására vonatkozó kritériumoknak.</w:t>
      </w:r>
    </w:p>
    <w:p w:rsidR="0098785B" w:rsidRDefault="0098785B" w:rsidP="0098785B">
      <w:pPr>
        <w:pStyle w:val="Lbjegyzetszveg"/>
      </w:pPr>
    </w:p>
    <w:p w:rsidR="0098785B" w:rsidRDefault="0098785B" w:rsidP="0098785B">
      <w:pPr>
        <w:pStyle w:val="Lbjegyzetszveg"/>
      </w:pPr>
      <w:r>
        <w:t xml:space="preserve">Az a KKV, amely kevesebb, mint három éve működik bejegyzett vállalkozásként, a rendelet alkalmazásában ezen időszak tekintetében nem minősül nehéz helyzetben lévőnek, </w:t>
      </w:r>
      <w:proofErr w:type="gramStart"/>
      <w:r>
        <w:t>kivéve</w:t>
      </w:r>
      <w:proofErr w:type="gramEnd"/>
      <w:r>
        <w:t xml:space="preserve"> ha teljesíti a c) pontban rögzített feltételeket.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244"/>
    <w:multiLevelType w:val="multilevel"/>
    <w:tmpl w:val="D65E5CB0"/>
    <w:lvl w:ilvl="0">
      <w:start w:val="1"/>
      <w:numFmt w:val="decimal"/>
      <w:lvlText w:val="%1."/>
      <w:lvlJc w:val="left"/>
      <w:rPr>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34BE9"/>
    <w:multiLevelType w:val="multilevel"/>
    <w:tmpl w:val="6E7266B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19"/>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8BB52F6"/>
    <w:multiLevelType w:val="hybridMultilevel"/>
    <w:tmpl w:val="C4E29506"/>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 w15:restartNumberingAfterBreak="0">
    <w:nsid w:val="3E2B389C"/>
    <w:multiLevelType w:val="multilevel"/>
    <w:tmpl w:val="6E7266B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19"/>
        <w:szCs w:val="19"/>
        <w:u w:val="none"/>
        <w:lang w:val="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EF279FC"/>
    <w:multiLevelType w:val="hybridMultilevel"/>
    <w:tmpl w:val="6C404A0A"/>
    <w:lvl w:ilvl="0" w:tplc="036C982C">
      <w:start w:val="26"/>
      <w:numFmt w:val="bullet"/>
      <w:lvlText w:val=""/>
      <w:lvlJc w:val="left"/>
      <w:pPr>
        <w:ind w:left="720" w:hanging="360"/>
      </w:pPr>
      <w:rPr>
        <w:rFonts w:ascii="Symbol" w:eastAsiaTheme="minorHAnsi"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BA427C2"/>
    <w:multiLevelType w:val="hybridMultilevel"/>
    <w:tmpl w:val="71B6EC8C"/>
    <w:lvl w:ilvl="0" w:tplc="0846E9FE">
      <w:start w:val="26"/>
      <w:numFmt w:val="bullet"/>
      <w:lvlText w:val=""/>
      <w:lvlJc w:val="left"/>
      <w:pPr>
        <w:ind w:left="720" w:hanging="360"/>
      </w:pPr>
      <w:rPr>
        <w:rFonts w:ascii="Symbol" w:eastAsiaTheme="minorHAnsi"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104414A"/>
    <w:multiLevelType w:val="hybridMultilevel"/>
    <w:tmpl w:val="03622562"/>
    <w:lvl w:ilvl="0" w:tplc="036C982C">
      <w:start w:val="26"/>
      <w:numFmt w:val="bullet"/>
      <w:lvlText w:val=""/>
      <w:lvlJc w:val="left"/>
      <w:pPr>
        <w:ind w:left="1785" w:hanging="360"/>
      </w:pPr>
      <w:rPr>
        <w:rFonts w:ascii="Symbol" w:eastAsiaTheme="minorHAnsi" w:hAnsi="Symbol"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7" w15:restartNumberingAfterBreak="0">
    <w:nsid w:val="61B17F1D"/>
    <w:multiLevelType w:val="multilevel"/>
    <w:tmpl w:val="D65E5CB0"/>
    <w:lvl w:ilvl="0">
      <w:start w:val="1"/>
      <w:numFmt w:val="decimal"/>
      <w:lvlText w:val="%1."/>
      <w:lvlJc w:val="left"/>
      <w:rPr>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950C16"/>
    <w:multiLevelType w:val="hybridMultilevel"/>
    <w:tmpl w:val="593A8128"/>
    <w:lvl w:ilvl="0" w:tplc="3DDC7F7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8"/>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25"/>
    <w:rsid w:val="00047EC2"/>
    <w:rsid w:val="0005657D"/>
    <w:rsid w:val="000F553F"/>
    <w:rsid w:val="00114DD0"/>
    <w:rsid w:val="00155AF9"/>
    <w:rsid w:val="00164741"/>
    <w:rsid w:val="00316402"/>
    <w:rsid w:val="003421D7"/>
    <w:rsid w:val="00433ADC"/>
    <w:rsid w:val="004566AA"/>
    <w:rsid w:val="00460825"/>
    <w:rsid w:val="004B4D6B"/>
    <w:rsid w:val="004B5AE9"/>
    <w:rsid w:val="00593781"/>
    <w:rsid w:val="005F0108"/>
    <w:rsid w:val="00624907"/>
    <w:rsid w:val="00641DFE"/>
    <w:rsid w:val="00674877"/>
    <w:rsid w:val="007316BF"/>
    <w:rsid w:val="00737321"/>
    <w:rsid w:val="007A7B84"/>
    <w:rsid w:val="008122CD"/>
    <w:rsid w:val="008336AC"/>
    <w:rsid w:val="00864BD6"/>
    <w:rsid w:val="008B7771"/>
    <w:rsid w:val="00933709"/>
    <w:rsid w:val="00970CEE"/>
    <w:rsid w:val="0098785B"/>
    <w:rsid w:val="00A0792D"/>
    <w:rsid w:val="00A260B1"/>
    <w:rsid w:val="00A261E4"/>
    <w:rsid w:val="00AC407B"/>
    <w:rsid w:val="00AE53F4"/>
    <w:rsid w:val="00BA1E40"/>
    <w:rsid w:val="00BF1760"/>
    <w:rsid w:val="00C378F4"/>
    <w:rsid w:val="00C41659"/>
    <w:rsid w:val="00CB6E52"/>
    <w:rsid w:val="00E719FB"/>
    <w:rsid w:val="00ED745A"/>
    <w:rsid w:val="00EF197B"/>
    <w:rsid w:val="00FA08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C3CC"/>
  <w15:chartTrackingRefBased/>
  <w15:docId w15:val="{08AE0B94-C80F-4666-9A1E-0C89FF0C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2"/>
    <w:rsid w:val="00460825"/>
    <w:rPr>
      <w:rFonts w:ascii="Verdana" w:eastAsia="Verdana" w:hAnsi="Verdana" w:cs="Verdana"/>
      <w:sz w:val="19"/>
      <w:szCs w:val="19"/>
      <w:shd w:val="clear" w:color="auto" w:fill="FFFFFF"/>
    </w:rPr>
  </w:style>
  <w:style w:type="paragraph" w:customStyle="1" w:styleId="Szvegtrzs2">
    <w:name w:val="Szövegtörzs2"/>
    <w:basedOn w:val="Norml"/>
    <w:link w:val="Szvegtrzs"/>
    <w:rsid w:val="00460825"/>
    <w:pPr>
      <w:widowControl w:val="0"/>
      <w:shd w:val="clear" w:color="auto" w:fill="FFFFFF"/>
      <w:spacing w:before="300" w:after="60" w:line="0" w:lineRule="atLeast"/>
      <w:ind w:hanging="200"/>
      <w:jc w:val="center"/>
    </w:pPr>
    <w:rPr>
      <w:rFonts w:ascii="Verdana" w:eastAsia="Verdana" w:hAnsi="Verdana" w:cs="Verdana"/>
      <w:sz w:val="19"/>
      <w:szCs w:val="19"/>
    </w:rPr>
  </w:style>
  <w:style w:type="paragraph" w:styleId="lfej">
    <w:name w:val="header"/>
    <w:basedOn w:val="Norml"/>
    <w:link w:val="lfejChar"/>
    <w:uiPriority w:val="99"/>
    <w:unhideWhenUsed/>
    <w:rsid w:val="0005657D"/>
    <w:pPr>
      <w:tabs>
        <w:tab w:val="center" w:pos="4536"/>
        <w:tab w:val="right" w:pos="9072"/>
      </w:tabs>
    </w:pPr>
  </w:style>
  <w:style w:type="character" w:customStyle="1" w:styleId="lfejChar">
    <w:name w:val="Élőfej Char"/>
    <w:basedOn w:val="Bekezdsalapbettpusa"/>
    <w:link w:val="lfej"/>
    <w:uiPriority w:val="99"/>
    <w:rsid w:val="0005657D"/>
  </w:style>
  <w:style w:type="paragraph" w:styleId="llb">
    <w:name w:val="footer"/>
    <w:basedOn w:val="Norml"/>
    <w:link w:val="llbChar"/>
    <w:uiPriority w:val="99"/>
    <w:unhideWhenUsed/>
    <w:rsid w:val="0005657D"/>
    <w:pPr>
      <w:tabs>
        <w:tab w:val="center" w:pos="4536"/>
        <w:tab w:val="right" w:pos="9072"/>
      </w:tabs>
    </w:pPr>
  </w:style>
  <w:style w:type="character" w:customStyle="1" w:styleId="llbChar">
    <w:name w:val="Élőláb Char"/>
    <w:basedOn w:val="Bekezdsalapbettpusa"/>
    <w:link w:val="llb"/>
    <w:uiPriority w:val="99"/>
    <w:rsid w:val="0005657D"/>
  </w:style>
  <w:style w:type="paragraph" w:styleId="Vltozat">
    <w:name w:val="Revision"/>
    <w:hidden/>
    <w:uiPriority w:val="99"/>
    <w:semiHidden/>
    <w:rsid w:val="004566AA"/>
  </w:style>
  <w:style w:type="paragraph" w:styleId="Buborkszveg">
    <w:name w:val="Balloon Text"/>
    <w:basedOn w:val="Norml"/>
    <w:link w:val="BuborkszvegChar"/>
    <w:uiPriority w:val="99"/>
    <w:semiHidden/>
    <w:unhideWhenUsed/>
    <w:rsid w:val="004566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66AA"/>
    <w:rPr>
      <w:rFonts w:ascii="Segoe UI" w:hAnsi="Segoe UI" w:cs="Segoe UI"/>
      <w:sz w:val="18"/>
      <w:szCs w:val="18"/>
    </w:rPr>
  </w:style>
  <w:style w:type="table" w:styleId="Rcsostblzat">
    <w:name w:val="Table Grid"/>
    <w:basedOn w:val="Normltblzat"/>
    <w:uiPriority w:val="39"/>
    <w:rsid w:val="0097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93781"/>
    <w:pPr>
      <w:ind w:left="720"/>
      <w:contextualSpacing/>
    </w:pPr>
  </w:style>
  <w:style w:type="paragraph" w:styleId="Vgjegyzetszvege">
    <w:name w:val="endnote text"/>
    <w:basedOn w:val="Norml"/>
    <w:link w:val="VgjegyzetszvegeChar"/>
    <w:uiPriority w:val="99"/>
    <w:semiHidden/>
    <w:unhideWhenUsed/>
    <w:rsid w:val="00C378F4"/>
    <w:rPr>
      <w:sz w:val="20"/>
      <w:szCs w:val="20"/>
    </w:rPr>
  </w:style>
  <w:style w:type="character" w:customStyle="1" w:styleId="VgjegyzetszvegeChar">
    <w:name w:val="Végjegyzet szövege Char"/>
    <w:basedOn w:val="Bekezdsalapbettpusa"/>
    <w:link w:val="Vgjegyzetszvege"/>
    <w:uiPriority w:val="99"/>
    <w:semiHidden/>
    <w:rsid w:val="00C378F4"/>
    <w:rPr>
      <w:sz w:val="20"/>
      <w:szCs w:val="20"/>
    </w:rPr>
  </w:style>
  <w:style w:type="character" w:styleId="Vgjegyzet-hivatkozs">
    <w:name w:val="endnote reference"/>
    <w:basedOn w:val="Bekezdsalapbettpusa"/>
    <w:uiPriority w:val="99"/>
    <w:semiHidden/>
    <w:unhideWhenUsed/>
    <w:rsid w:val="00C378F4"/>
    <w:rPr>
      <w:vertAlign w:val="superscript"/>
    </w:rPr>
  </w:style>
  <w:style w:type="paragraph" w:styleId="Lbjegyzetszveg">
    <w:name w:val="footnote text"/>
    <w:basedOn w:val="Norml"/>
    <w:link w:val="LbjegyzetszvegChar"/>
    <w:uiPriority w:val="99"/>
    <w:semiHidden/>
    <w:unhideWhenUsed/>
    <w:rsid w:val="0098785B"/>
    <w:rPr>
      <w:sz w:val="20"/>
      <w:szCs w:val="20"/>
    </w:rPr>
  </w:style>
  <w:style w:type="character" w:customStyle="1" w:styleId="LbjegyzetszvegChar">
    <w:name w:val="Lábjegyzetszöveg Char"/>
    <w:basedOn w:val="Bekezdsalapbettpusa"/>
    <w:link w:val="Lbjegyzetszveg"/>
    <w:uiPriority w:val="99"/>
    <w:semiHidden/>
    <w:rsid w:val="0098785B"/>
    <w:rPr>
      <w:sz w:val="20"/>
      <w:szCs w:val="20"/>
    </w:rPr>
  </w:style>
  <w:style w:type="character" w:styleId="Lbjegyzet-hivatkozs">
    <w:name w:val="footnote reference"/>
    <w:basedOn w:val="Bekezdsalapbettpusa"/>
    <w:uiPriority w:val="99"/>
    <w:semiHidden/>
    <w:unhideWhenUsed/>
    <w:rsid w:val="0098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4426">
      <w:bodyDiv w:val="1"/>
      <w:marLeft w:val="0"/>
      <w:marRight w:val="0"/>
      <w:marTop w:val="0"/>
      <w:marBottom w:val="0"/>
      <w:divBdr>
        <w:top w:val="none" w:sz="0" w:space="0" w:color="auto"/>
        <w:left w:val="none" w:sz="0" w:space="0" w:color="auto"/>
        <w:bottom w:val="none" w:sz="0" w:space="0" w:color="auto"/>
        <w:right w:val="none" w:sz="0" w:space="0" w:color="auto"/>
      </w:divBdr>
    </w:div>
    <w:div w:id="316882849">
      <w:bodyDiv w:val="1"/>
      <w:marLeft w:val="0"/>
      <w:marRight w:val="0"/>
      <w:marTop w:val="0"/>
      <w:marBottom w:val="0"/>
      <w:divBdr>
        <w:top w:val="none" w:sz="0" w:space="0" w:color="auto"/>
        <w:left w:val="none" w:sz="0" w:space="0" w:color="auto"/>
        <w:bottom w:val="none" w:sz="0" w:space="0" w:color="auto"/>
        <w:right w:val="none" w:sz="0" w:space="0" w:color="auto"/>
      </w:divBdr>
    </w:div>
    <w:div w:id="341932922">
      <w:bodyDiv w:val="1"/>
      <w:marLeft w:val="0"/>
      <w:marRight w:val="0"/>
      <w:marTop w:val="0"/>
      <w:marBottom w:val="0"/>
      <w:divBdr>
        <w:top w:val="none" w:sz="0" w:space="0" w:color="auto"/>
        <w:left w:val="none" w:sz="0" w:space="0" w:color="auto"/>
        <w:bottom w:val="none" w:sz="0" w:space="0" w:color="auto"/>
        <w:right w:val="none" w:sz="0" w:space="0" w:color="auto"/>
      </w:divBdr>
    </w:div>
    <w:div w:id="564297443">
      <w:bodyDiv w:val="1"/>
      <w:marLeft w:val="0"/>
      <w:marRight w:val="0"/>
      <w:marTop w:val="0"/>
      <w:marBottom w:val="0"/>
      <w:divBdr>
        <w:top w:val="none" w:sz="0" w:space="0" w:color="auto"/>
        <w:left w:val="none" w:sz="0" w:space="0" w:color="auto"/>
        <w:bottom w:val="none" w:sz="0" w:space="0" w:color="auto"/>
        <w:right w:val="none" w:sz="0" w:space="0" w:color="auto"/>
      </w:divBdr>
    </w:div>
    <w:div w:id="884413433">
      <w:bodyDiv w:val="1"/>
      <w:marLeft w:val="0"/>
      <w:marRight w:val="0"/>
      <w:marTop w:val="0"/>
      <w:marBottom w:val="0"/>
      <w:divBdr>
        <w:top w:val="none" w:sz="0" w:space="0" w:color="auto"/>
        <w:left w:val="none" w:sz="0" w:space="0" w:color="auto"/>
        <w:bottom w:val="none" w:sz="0" w:space="0" w:color="auto"/>
        <w:right w:val="none" w:sz="0" w:space="0" w:color="auto"/>
      </w:divBdr>
    </w:div>
    <w:div w:id="1170483068">
      <w:bodyDiv w:val="1"/>
      <w:marLeft w:val="0"/>
      <w:marRight w:val="0"/>
      <w:marTop w:val="0"/>
      <w:marBottom w:val="0"/>
      <w:divBdr>
        <w:top w:val="none" w:sz="0" w:space="0" w:color="auto"/>
        <w:left w:val="none" w:sz="0" w:space="0" w:color="auto"/>
        <w:bottom w:val="none" w:sz="0" w:space="0" w:color="auto"/>
        <w:right w:val="none" w:sz="0" w:space="0" w:color="auto"/>
      </w:divBdr>
    </w:div>
    <w:div w:id="1214930006">
      <w:bodyDiv w:val="1"/>
      <w:marLeft w:val="0"/>
      <w:marRight w:val="0"/>
      <w:marTop w:val="0"/>
      <w:marBottom w:val="0"/>
      <w:divBdr>
        <w:top w:val="none" w:sz="0" w:space="0" w:color="auto"/>
        <w:left w:val="none" w:sz="0" w:space="0" w:color="auto"/>
        <w:bottom w:val="none" w:sz="0" w:space="0" w:color="auto"/>
        <w:right w:val="none" w:sz="0" w:space="0" w:color="auto"/>
      </w:divBdr>
    </w:div>
    <w:div w:id="1409032435">
      <w:bodyDiv w:val="1"/>
      <w:marLeft w:val="0"/>
      <w:marRight w:val="0"/>
      <w:marTop w:val="0"/>
      <w:marBottom w:val="0"/>
      <w:divBdr>
        <w:top w:val="none" w:sz="0" w:space="0" w:color="auto"/>
        <w:left w:val="none" w:sz="0" w:space="0" w:color="auto"/>
        <w:bottom w:val="none" w:sz="0" w:space="0" w:color="auto"/>
        <w:right w:val="none" w:sz="0" w:space="0" w:color="auto"/>
      </w:divBdr>
    </w:div>
    <w:div w:id="1532913502">
      <w:bodyDiv w:val="1"/>
      <w:marLeft w:val="0"/>
      <w:marRight w:val="0"/>
      <w:marTop w:val="0"/>
      <w:marBottom w:val="0"/>
      <w:divBdr>
        <w:top w:val="none" w:sz="0" w:space="0" w:color="auto"/>
        <w:left w:val="none" w:sz="0" w:space="0" w:color="auto"/>
        <w:bottom w:val="none" w:sz="0" w:space="0" w:color="auto"/>
        <w:right w:val="none" w:sz="0" w:space="0" w:color="auto"/>
      </w:divBdr>
    </w:div>
    <w:div w:id="1573811568">
      <w:bodyDiv w:val="1"/>
      <w:marLeft w:val="0"/>
      <w:marRight w:val="0"/>
      <w:marTop w:val="0"/>
      <w:marBottom w:val="0"/>
      <w:divBdr>
        <w:top w:val="none" w:sz="0" w:space="0" w:color="auto"/>
        <w:left w:val="none" w:sz="0" w:space="0" w:color="auto"/>
        <w:bottom w:val="none" w:sz="0" w:space="0" w:color="auto"/>
        <w:right w:val="none" w:sz="0" w:space="0" w:color="auto"/>
      </w:divBdr>
    </w:div>
    <w:div w:id="1603688593">
      <w:bodyDiv w:val="1"/>
      <w:marLeft w:val="0"/>
      <w:marRight w:val="0"/>
      <w:marTop w:val="0"/>
      <w:marBottom w:val="0"/>
      <w:divBdr>
        <w:top w:val="none" w:sz="0" w:space="0" w:color="auto"/>
        <w:left w:val="none" w:sz="0" w:space="0" w:color="auto"/>
        <w:bottom w:val="none" w:sz="0" w:space="0" w:color="auto"/>
        <w:right w:val="none" w:sz="0" w:space="0" w:color="auto"/>
      </w:divBdr>
    </w:div>
    <w:div w:id="1663853499">
      <w:bodyDiv w:val="1"/>
      <w:marLeft w:val="0"/>
      <w:marRight w:val="0"/>
      <w:marTop w:val="0"/>
      <w:marBottom w:val="0"/>
      <w:divBdr>
        <w:top w:val="none" w:sz="0" w:space="0" w:color="auto"/>
        <w:left w:val="none" w:sz="0" w:space="0" w:color="auto"/>
        <w:bottom w:val="none" w:sz="0" w:space="0" w:color="auto"/>
        <w:right w:val="none" w:sz="0" w:space="0" w:color="auto"/>
      </w:divBdr>
    </w:div>
    <w:div w:id="19118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00D9EDC5DD0FA1418AE9E580607F182A" ma:contentTypeVersion="7" ma:contentTypeDescription="Új dokumentum létrehozása." ma:contentTypeScope="" ma:versionID="b370176f40b5e31478b835ee3346dbf5">
  <xsd:schema xmlns:xsd="http://www.w3.org/2001/XMLSchema" xmlns:xs="http://www.w3.org/2001/XMLSchema" xmlns:p="http://schemas.microsoft.com/office/2006/metadata/properties" xmlns:ns2="c3d01c1f-9906-4421-bae5-d762ae58fb5d" targetNamespace="http://schemas.microsoft.com/office/2006/metadata/properties" ma:root="true" ma:fieldsID="a60db824ea684e27a2b9bb23f476c04c" ns2:_="">
    <xsd:import namespace="c3d01c1f-9906-4421-bae5-d762ae58fb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01c1f-9906-4421-bae5-d762ae58f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12A5E-5F31-494A-BAD9-9AABD40D0DA6}">
  <ds:schemaRefs>
    <ds:schemaRef ds:uri="http://schemas.openxmlformats.org/officeDocument/2006/bibliography"/>
  </ds:schemaRefs>
</ds:datastoreItem>
</file>

<file path=customXml/itemProps2.xml><?xml version="1.0" encoding="utf-8"?>
<ds:datastoreItem xmlns:ds="http://schemas.openxmlformats.org/officeDocument/2006/customXml" ds:itemID="{4BDBB20B-C514-42BF-A28F-DEF229FD5372}"/>
</file>

<file path=customXml/itemProps3.xml><?xml version="1.0" encoding="utf-8"?>
<ds:datastoreItem xmlns:ds="http://schemas.openxmlformats.org/officeDocument/2006/customXml" ds:itemID="{A1C36AA1-E73C-4C69-B432-BDA5303A304A}"/>
</file>

<file path=customXml/itemProps4.xml><?xml version="1.0" encoding="utf-8"?>
<ds:datastoreItem xmlns:ds="http://schemas.openxmlformats.org/officeDocument/2006/customXml" ds:itemID="{3537947B-04C9-45C6-B309-D28948199E18}"/>
</file>

<file path=docProps/app.xml><?xml version="1.0" encoding="utf-8"?>
<Properties xmlns="http://schemas.openxmlformats.org/officeDocument/2006/extended-properties" xmlns:vt="http://schemas.openxmlformats.org/officeDocument/2006/docPropsVTypes">
  <Template>Normal</Template>
  <TotalTime>100</TotalTime>
  <Pages>6</Pages>
  <Words>1790</Words>
  <Characters>10207</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Csaplár Dániel- Dr. Sárecz Judit Ügyvédi Iroda</dc:creator>
  <cp:keywords/>
  <dc:description/>
  <cp:lastModifiedBy>Barbara Kállai</cp:lastModifiedBy>
  <cp:revision>11</cp:revision>
  <dcterms:created xsi:type="dcterms:W3CDTF">2017-07-11T13:53:00Z</dcterms:created>
  <dcterms:modified xsi:type="dcterms:W3CDTF">2018-07-24T06:56:00Z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0x01010000D9EDC5DD0FA1418AE9E580607F182A</vt:lpwstr>
  </property>
</Properties>
</file>